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795"/>
        <w:gridCol w:w="1246"/>
        <w:gridCol w:w="2042"/>
        <w:gridCol w:w="2041"/>
        <w:gridCol w:w="2042"/>
      </w:tblGrid>
      <w:tr w:rsidR="007E1035" w:rsidRPr="009B60EB" w:rsidTr="007045A1">
        <w:tc>
          <w:tcPr>
            <w:tcW w:w="102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66FF"/>
            <w:vAlign w:val="center"/>
          </w:tcPr>
          <w:p w:rsidR="007E1035" w:rsidRPr="009B60EB" w:rsidRDefault="00F375D9" w:rsidP="00A70C5F">
            <w:pPr>
              <w:spacing w:before="120" w:after="120" w:line="240" w:lineRule="auto"/>
              <w:jc w:val="center"/>
              <w:rPr>
                <w:rStyle w:val="Zwaar"/>
                <w:color w:val="FFFFFF"/>
                <w:sz w:val="28"/>
              </w:rPr>
            </w:pPr>
            <w:r w:rsidRPr="009B60EB">
              <w:rPr>
                <w:rStyle w:val="Zwaar"/>
                <w:color w:val="FFFFFF"/>
                <w:sz w:val="28"/>
              </w:rPr>
              <w:t>Feedback</w:t>
            </w:r>
            <w:r w:rsidR="00A70C5F">
              <w:rPr>
                <w:rStyle w:val="Zwaar"/>
                <w:color w:val="FFFFFF"/>
                <w:sz w:val="28"/>
              </w:rPr>
              <w:t>rapport</w:t>
            </w:r>
            <w:r w:rsidRPr="009B60EB">
              <w:rPr>
                <w:rStyle w:val="Zwaar"/>
                <w:color w:val="FFFFFF"/>
                <w:sz w:val="28"/>
              </w:rPr>
              <w:t xml:space="preserve"> hoorcolleges</w:t>
            </w:r>
          </w:p>
        </w:tc>
      </w:tr>
      <w:tr w:rsidR="00F375D9" w:rsidRPr="009B60EB" w:rsidTr="00E10DC0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9" w:rsidRPr="009B60EB" w:rsidRDefault="00F375D9" w:rsidP="009B60EB">
            <w:pPr>
              <w:spacing w:before="120" w:after="120" w:line="240" w:lineRule="auto"/>
              <w:rPr>
                <w:rFonts w:cs="Calibri"/>
                <w:b/>
              </w:rPr>
            </w:pPr>
            <w:r w:rsidRPr="009B60EB">
              <w:rPr>
                <w:rFonts w:cs="Calibri"/>
                <w:b/>
              </w:rPr>
              <w:t>Naam docent: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5D9" w:rsidRPr="009B60EB" w:rsidRDefault="00F375D9" w:rsidP="009B60EB">
            <w:pPr>
              <w:spacing w:before="120" w:after="120" w:line="240" w:lineRule="auto"/>
              <w:rPr>
                <w:rFonts w:cs="Calibri"/>
                <w:sz w:val="20"/>
              </w:rPr>
            </w:pPr>
          </w:p>
        </w:tc>
      </w:tr>
      <w:tr w:rsidR="00F375D9" w:rsidRPr="009B60EB" w:rsidTr="00E10DC0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9" w:rsidRPr="009B60EB" w:rsidRDefault="00F375D9" w:rsidP="009B60EB">
            <w:pPr>
              <w:spacing w:before="120" w:after="120" w:line="240" w:lineRule="auto"/>
              <w:rPr>
                <w:rFonts w:cs="Calibri"/>
                <w:b/>
              </w:rPr>
            </w:pPr>
            <w:r w:rsidRPr="009B60EB">
              <w:rPr>
                <w:rFonts w:cs="Calibri"/>
                <w:b/>
              </w:rPr>
              <w:t>Datum: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5D9" w:rsidRPr="009B60EB" w:rsidRDefault="00F375D9" w:rsidP="009B60EB">
            <w:pPr>
              <w:spacing w:before="120" w:after="120" w:line="240" w:lineRule="auto"/>
              <w:rPr>
                <w:rFonts w:cs="Calibri"/>
                <w:sz w:val="20"/>
              </w:rPr>
            </w:pPr>
          </w:p>
        </w:tc>
      </w:tr>
      <w:tr w:rsidR="000E4263" w:rsidRPr="009B60EB" w:rsidTr="00E10DC0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9" w:rsidRPr="009B60EB" w:rsidRDefault="003D0AE3" w:rsidP="009B60EB">
            <w:pPr>
              <w:spacing w:before="120" w:after="120" w:line="240" w:lineRule="auto"/>
              <w:rPr>
                <w:rFonts w:cs="Calibri"/>
                <w:b/>
              </w:rPr>
            </w:pPr>
            <w:r w:rsidRPr="009B60EB">
              <w:rPr>
                <w:rFonts w:cs="Calibri"/>
                <w:b/>
              </w:rPr>
              <w:t>Onderdeel (</w:t>
            </w:r>
            <w:r w:rsidR="002266B6" w:rsidRPr="009B60EB">
              <w:rPr>
                <w:rFonts w:cs="Calibri"/>
                <w:b/>
              </w:rPr>
              <w:t>v</w:t>
            </w:r>
            <w:r w:rsidR="00F375D9" w:rsidRPr="009B60EB">
              <w:rPr>
                <w:rFonts w:cs="Calibri"/>
                <w:b/>
              </w:rPr>
              <w:t>ak</w:t>
            </w:r>
            <w:r w:rsidRPr="009B60EB">
              <w:rPr>
                <w:rFonts w:cs="Calibri"/>
                <w:b/>
              </w:rPr>
              <w:t>/cursus)</w:t>
            </w:r>
            <w:r w:rsidR="00F375D9" w:rsidRPr="009B60EB">
              <w:rPr>
                <w:rFonts w:cs="Calibri"/>
                <w:b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5D9" w:rsidRPr="009B60EB" w:rsidRDefault="00F375D9" w:rsidP="009B60EB">
            <w:pPr>
              <w:spacing w:before="120" w:after="120" w:line="240" w:lineRule="auto"/>
              <w:rPr>
                <w:rFonts w:cs="Calibri"/>
                <w:sz w:val="20"/>
              </w:rPr>
            </w:pPr>
          </w:p>
        </w:tc>
      </w:tr>
      <w:tr w:rsidR="00DC7DDC" w:rsidRPr="009B60EB" w:rsidTr="00E10DC0">
        <w:tblPrEx>
          <w:tblBorders>
            <w:insideH w:val="dotted" w:sz="4" w:space="0" w:color="auto"/>
            <w:insideV w:val="dotted" w:sz="4" w:space="0" w:color="auto"/>
          </w:tblBorders>
        </w:tblPrEx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DC7DDC" w:rsidRPr="009B60EB" w:rsidRDefault="00DC7DDC" w:rsidP="00E10DC0">
            <w:pPr>
              <w:spacing w:before="120" w:after="12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He</w:t>
            </w:r>
            <w:r w:rsidR="008E5F85">
              <w:rPr>
                <w:rFonts w:cs="Calibri"/>
                <w:b/>
              </w:rPr>
              <w:t xml:space="preserve">b je </w:t>
            </w:r>
            <w:r>
              <w:rPr>
                <w:rFonts w:cs="Calibri"/>
                <w:b/>
              </w:rPr>
              <w:t>deze onderwijsvorm eerder gegeven?</w:t>
            </w:r>
            <w:bookmarkStart w:id="0" w:name="_GoBack"/>
            <w:bookmarkEnd w:id="0"/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DC7DDC" w:rsidRDefault="00DC7DDC" w:rsidP="009B60EB">
            <w:pPr>
              <w:spacing w:before="120" w:after="12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Nee</w:t>
            </w:r>
          </w:p>
          <w:p w:rsidR="00DC7DDC" w:rsidRPr="009B60EB" w:rsidRDefault="00DC7DDC" w:rsidP="00A70C5F">
            <w:pPr>
              <w:spacing w:before="120" w:after="120" w:line="240" w:lineRule="auto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Ja, nl: </w:t>
            </w:r>
            <w:r w:rsidR="00A70C5F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1x</w:t>
            </w:r>
            <w:r w:rsidR="00A70C5F">
              <w:rPr>
                <w:rFonts w:cs="Calibri"/>
                <w:sz w:val="20"/>
              </w:rPr>
              <w:t xml:space="preserve"> </w:t>
            </w:r>
            <w:r w:rsidR="00A70C5F"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="00A70C5F"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2x </w:t>
            </w:r>
            <w:r w:rsidR="00A70C5F"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="00A70C5F"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>3x</w:t>
            </w:r>
            <w:r w:rsidR="00A70C5F">
              <w:rPr>
                <w:rFonts w:cs="Calibri"/>
                <w:sz w:val="20"/>
              </w:rPr>
              <w:t xml:space="preserve"> </w:t>
            </w:r>
            <w:r w:rsidR="00A70C5F"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="00A70C5F">
              <w:rPr>
                <w:rFonts w:ascii="Arial Unicode MS" w:eastAsia="MS Gothic" w:hAnsi="Arial Unicode MS" w:cs="Arial Unicode MS"/>
                <w:sz w:val="20"/>
              </w:rPr>
              <w:t xml:space="preserve">     </w:t>
            </w:r>
            <w:r>
              <w:rPr>
                <w:rFonts w:cs="Calibri"/>
                <w:sz w:val="20"/>
              </w:rPr>
              <w:t xml:space="preserve">&gt;3x </w:t>
            </w:r>
            <w:r w:rsidR="00A70C5F"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>
              <w:rPr>
                <w:rFonts w:cs="Calibri"/>
                <w:sz w:val="20"/>
              </w:rPr>
              <w:t xml:space="preserve"> </w:t>
            </w:r>
          </w:p>
        </w:tc>
      </w:tr>
      <w:tr w:rsidR="00F375D9" w:rsidRPr="009B60EB" w:rsidTr="007045A1">
        <w:tc>
          <w:tcPr>
            <w:tcW w:w="10207" w:type="dxa"/>
            <w:gridSpan w:val="6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7045A1" w:rsidRPr="00FE2419" w:rsidRDefault="00333E10" w:rsidP="00F915CF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</w:t>
            </w:r>
            <w:r w:rsidR="00F375D9" w:rsidRPr="00FE2419">
              <w:rPr>
                <w:rFonts w:cs="Calibri"/>
                <w:b/>
              </w:rPr>
              <w:t xml:space="preserve">lgemene waardering voor dit </w:t>
            </w:r>
            <w:r w:rsidR="003B40AF" w:rsidRPr="00FE2419">
              <w:rPr>
                <w:rFonts w:cs="Calibri"/>
                <w:b/>
              </w:rPr>
              <w:t>hoor</w:t>
            </w:r>
            <w:r w:rsidR="00F375D9" w:rsidRPr="00FE2419">
              <w:rPr>
                <w:rFonts w:cs="Calibri"/>
                <w:b/>
              </w:rPr>
              <w:t>college</w:t>
            </w:r>
            <w:r w:rsidR="003B40AF" w:rsidRPr="00FE2419">
              <w:rPr>
                <w:rFonts w:cs="Calibri"/>
                <w:b/>
              </w:rPr>
              <w:t>:</w:t>
            </w:r>
          </w:p>
        </w:tc>
      </w:tr>
      <w:tr w:rsidR="007045A1" w:rsidRPr="009B60EB" w:rsidTr="007045A1">
        <w:tc>
          <w:tcPr>
            <w:tcW w:w="20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7045A1" w:rsidRDefault="007045A1" w:rsidP="007045A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7045A1">
              <w:rPr>
                <w:rFonts w:cs="Calibri"/>
                <w:b/>
                <w:sz w:val="20"/>
              </w:rPr>
              <w:t>Zelfevaluatie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 w:rsidR="002B6A1B" w:rsidRPr="009B60EB" w:rsidTr="007045A1">
        <w:tc>
          <w:tcPr>
            <w:tcW w:w="20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Onvoldoende</w:t>
            </w:r>
          </w:p>
          <w:p w:rsidR="002B6A1B" w:rsidRPr="009B60EB" w:rsidRDefault="002A5F19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Matig</w:t>
            </w:r>
          </w:p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Voldoende</w:t>
            </w:r>
          </w:p>
          <w:p w:rsidR="002B6A1B" w:rsidRPr="009B60EB" w:rsidRDefault="002A5F19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Pr="009B60EB">
              <w:rPr>
                <w:rFonts w:ascii="Meiryo" w:eastAsia="Meiryo" w:hAnsi="Meiryo" w:cs="Meiryo" w:hint="eastAsia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Ruim voldoende</w:t>
            </w:r>
          </w:p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Uitstekend</w:t>
            </w:r>
          </w:p>
          <w:p w:rsidR="002B6A1B" w:rsidRPr="009B60EB" w:rsidRDefault="002B6A1B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</w:tr>
      <w:tr w:rsidR="007045A1" w:rsidRPr="009B60EB" w:rsidTr="007045A1">
        <w:tc>
          <w:tcPr>
            <w:tcW w:w="20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Default="007045A1" w:rsidP="009B60EB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</w:p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7045A1">
              <w:rPr>
                <w:rFonts w:cs="Calibri"/>
                <w:b/>
                <w:sz w:val="20"/>
              </w:rPr>
              <w:t>Studentenevaluatie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45A1" w:rsidRPr="009B60EB" w:rsidRDefault="007045A1" w:rsidP="009B60E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 w:rsidR="007045A1" w:rsidRPr="009B60EB" w:rsidTr="007045A1">
        <w:tc>
          <w:tcPr>
            <w:tcW w:w="204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Onvoldoende</w:t>
            </w:r>
          </w:p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Matig</w:t>
            </w:r>
          </w:p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Voldoende</w:t>
            </w:r>
          </w:p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  <w:r w:rsidRPr="009B60EB">
              <w:rPr>
                <w:rFonts w:ascii="Meiryo" w:eastAsia="Meiryo" w:hAnsi="Meiryo" w:cs="Meiryo" w:hint="eastAsia"/>
                <w:sz w:val="20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Ruim voldoende</w:t>
            </w:r>
          </w:p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cs="Calibri"/>
                <w:sz w:val="20"/>
              </w:rPr>
              <w:t>Uitstekend</w:t>
            </w:r>
          </w:p>
          <w:p w:rsidR="007045A1" w:rsidRPr="009B60EB" w:rsidRDefault="007045A1" w:rsidP="0076529B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  <w:r w:rsidRPr="009B60EB">
              <w:rPr>
                <w:rFonts w:ascii="Arial Unicode MS" w:eastAsia="MS Gothic" w:hAnsi="Arial Unicode MS" w:cs="Arial Unicode MS"/>
                <w:sz w:val="20"/>
              </w:rPr>
              <w:t>☐</w:t>
            </w:r>
          </w:p>
        </w:tc>
      </w:tr>
      <w:tr w:rsidR="007045A1" w:rsidRPr="009B60EB" w:rsidTr="008E5F85">
        <w:tc>
          <w:tcPr>
            <w:tcW w:w="10207" w:type="dxa"/>
            <w:gridSpan w:val="6"/>
            <w:tcBorders>
              <w:top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7045A1" w:rsidRPr="00FE2419" w:rsidRDefault="007045A1" w:rsidP="007045A1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7045A1" w:rsidRPr="009B60EB" w:rsidTr="008E5F85">
        <w:tc>
          <w:tcPr>
            <w:tcW w:w="10207" w:type="dxa"/>
            <w:gridSpan w:val="6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7045A1" w:rsidRPr="009B60EB" w:rsidRDefault="007045A1" w:rsidP="008E5F85">
            <w:pPr>
              <w:spacing w:before="120" w:after="0" w:line="240" w:lineRule="auto"/>
              <w:jc w:val="center"/>
              <w:rPr>
                <w:rFonts w:cs="Calibri"/>
                <w:sz w:val="20"/>
                <w:szCs w:val="24"/>
              </w:rPr>
            </w:pPr>
            <w:r w:rsidRPr="00FE2419">
              <w:rPr>
                <w:rFonts w:cs="Calibri"/>
                <w:b/>
                <w:sz w:val="20"/>
                <w:szCs w:val="24"/>
              </w:rPr>
              <w:t>Aspecten die goed waren:</w:t>
            </w:r>
          </w:p>
        </w:tc>
      </w:tr>
      <w:tr w:rsidR="008E5F85" w:rsidRPr="009B60EB" w:rsidTr="008E5F85">
        <w:trPr>
          <w:trHeight w:val="861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E5F85" w:rsidRDefault="008E5F85" w:rsidP="008E5F85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Zelfevaluatie:</w:t>
            </w:r>
          </w:p>
          <w:p w:rsidR="008E5F85" w:rsidRDefault="008E5F85" w:rsidP="008E5F85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8E5F85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Pr="00FE2419" w:rsidRDefault="008E5F85" w:rsidP="008E5F85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8E5F85" w:rsidRPr="009B60EB" w:rsidTr="008E5F85">
        <w:tc>
          <w:tcPr>
            <w:tcW w:w="10207" w:type="dxa"/>
            <w:gridSpan w:val="6"/>
            <w:tcBorders>
              <w:bottom w:val="thinThickSmallGap" w:sz="24" w:space="0" w:color="auto"/>
            </w:tcBorders>
            <w:shd w:val="clear" w:color="auto" w:fill="auto"/>
          </w:tcPr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Pr="00FE2419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8E5F85" w:rsidRPr="009B60EB" w:rsidTr="008E5F85">
        <w:tc>
          <w:tcPr>
            <w:tcW w:w="10207" w:type="dxa"/>
            <w:gridSpan w:val="6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Aspecten die verbeterd kunnen worden:</w:t>
            </w:r>
          </w:p>
        </w:tc>
      </w:tr>
      <w:tr w:rsidR="008E5F85" w:rsidRPr="009B60EB" w:rsidTr="007045A1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Zelfevaluatie:</w:t>
            </w: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8E5F85" w:rsidRPr="009B60EB" w:rsidTr="007045A1"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Studentenevaluatie:</w:t>
            </w: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  <w:p w:rsidR="008E5F85" w:rsidRDefault="008E5F85" w:rsidP="00FE2419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:rsidR="00FE2419" w:rsidRDefault="00FE2419" w:rsidP="00181214">
      <w:pPr>
        <w:spacing w:after="0"/>
        <w:ind w:hanging="142"/>
      </w:pPr>
    </w:p>
    <w:p w:rsidR="00FE2419" w:rsidRDefault="00FE2419">
      <w:pPr>
        <w:spacing w:after="0" w:line="240" w:lineRule="auto"/>
      </w:pPr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10173"/>
      </w:tblGrid>
      <w:tr w:rsidR="00F375D9" w:rsidRPr="009B60EB" w:rsidTr="009B60EB">
        <w:tc>
          <w:tcPr>
            <w:tcW w:w="10173" w:type="dxa"/>
            <w:shd w:val="clear" w:color="auto" w:fill="A6A6A6"/>
          </w:tcPr>
          <w:p w:rsidR="00FE2419" w:rsidRDefault="00FE2419" w:rsidP="009B60EB">
            <w:pPr>
              <w:spacing w:before="40" w:after="4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lastRenderedPageBreak/>
              <w:t>Stellingen:</w:t>
            </w:r>
          </w:p>
          <w:p w:rsidR="00F375D9" w:rsidRDefault="00FE2419" w:rsidP="00FE2419">
            <w:pPr>
              <w:spacing w:before="40" w:after="40" w:line="240" w:lineRule="auto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Zelfevaluatie: g</w:t>
            </w:r>
            <w:r w:rsidR="00F375D9" w:rsidRPr="009B60EB">
              <w:rPr>
                <w:rFonts w:cs="Calibri"/>
                <w:b/>
                <w:sz w:val="20"/>
              </w:rPr>
              <w:t xml:space="preserve">eef </w:t>
            </w:r>
            <w:r>
              <w:rPr>
                <w:rFonts w:cs="Calibri"/>
                <w:b/>
                <w:sz w:val="20"/>
              </w:rPr>
              <w:t>jezelf een cijfer van 1-5 (</w:t>
            </w:r>
            <w:r w:rsidR="0026602A" w:rsidRPr="009B60EB">
              <w:rPr>
                <w:rFonts w:cs="Calibri"/>
                <w:b/>
                <w:sz w:val="20"/>
              </w:rPr>
              <w:t>1 = volledig oneens; 5 = volledig eens)</w:t>
            </w:r>
            <w:r w:rsidR="00823CB0" w:rsidRPr="009B60EB">
              <w:rPr>
                <w:rFonts w:cs="Calibri"/>
                <w:b/>
                <w:sz w:val="20"/>
              </w:rPr>
              <w:t>.</w:t>
            </w:r>
            <w:r>
              <w:rPr>
                <w:rFonts w:cs="Calibri"/>
                <w:b/>
                <w:sz w:val="20"/>
              </w:rPr>
              <w:t xml:space="preserve"> </w:t>
            </w:r>
            <w:r w:rsidR="00F375D9" w:rsidRPr="009B60EB">
              <w:rPr>
                <w:rFonts w:cs="Calibri"/>
                <w:b/>
                <w:sz w:val="20"/>
              </w:rPr>
              <w:t>Als een vraag niet van toepassing is, laat deze dan open.</w:t>
            </w:r>
          </w:p>
          <w:p w:rsidR="00FE2419" w:rsidRPr="009B60EB" w:rsidRDefault="00FE2419" w:rsidP="00FE2419">
            <w:pPr>
              <w:spacing w:before="40" w:after="40" w:line="240" w:lineRule="auto"/>
              <w:rPr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Studentenevaluatie (gem): vul het gemiddelde cijfer van de studenten in</w:t>
            </w:r>
          </w:p>
        </w:tc>
      </w:tr>
    </w:tbl>
    <w:p w:rsidR="000E4263" w:rsidRDefault="000E4263" w:rsidP="000E4263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Presentatiewijze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FE2419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Zelfevaluatie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FE2419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Studentenevaluatie (gem)</w:t>
            </w: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tempo van het college was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 bewaakte de tijd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 xml:space="preserve">Het hoorcollege was/is goed toegankelijk via </w:t>
            </w:r>
            <w:proofErr w:type="spellStart"/>
            <w:r w:rsidRPr="009B60EB">
              <w:rPr>
                <w:rFonts w:cs="Calibri"/>
                <w:sz w:val="18"/>
              </w:rPr>
              <w:t>webct</w:t>
            </w:r>
            <w:proofErr w:type="spellEnd"/>
            <w:r w:rsidRPr="009B60EB">
              <w:rPr>
                <w:rFonts w:cs="Calibri"/>
                <w:sz w:val="18"/>
              </w:rPr>
              <w:t xml:space="preserve"> (</w:t>
            </w:r>
            <w:proofErr w:type="spellStart"/>
            <w:r w:rsidRPr="009B60EB">
              <w:rPr>
                <w:rFonts w:cs="Calibri"/>
                <w:sz w:val="18"/>
              </w:rPr>
              <w:t>BlackBoard</w:t>
            </w:r>
            <w:proofErr w:type="spellEnd"/>
            <w:r w:rsidRPr="009B60EB">
              <w:rPr>
                <w:rFonts w:cs="Calibri"/>
                <w:sz w:val="18"/>
              </w:rPr>
              <w:t xml:space="preserve"> o.i.d.) of hand-out.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aantal pauzes was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lengte van de pauzes was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B6A1B" w:rsidRDefault="002B6A1B" w:rsidP="002B6A1B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Houding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 w:line="240" w:lineRule="auto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had een ontspannen lichaamshouding.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5"/>
              </w:tabs>
              <w:spacing w:before="60" w:after="60" w:line="240" w:lineRule="auto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gebruikte voldoende mimiek en gebaren.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07F2C" w:rsidRDefault="00C07F2C" w:rsidP="00C07F2C">
      <w:pPr>
        <w:spacing w:after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cantSplit/>
          <w:trHeight w:val="309"/>
          <w:tblHeader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Interactie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cantSplit/>
          <w:trHeight w:val="306"/>
          <w:tblHeader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reageerde goed op antwoorden of vragen van studenten.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cantSplit/>
          <w:trHeight w:val="306"/>
          <w:tblHeader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wist de aandacht centraal te houden.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cantSplit/>
          <w:trHeight w:val="306"/>
          <w:tblHeader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wist de stof met enthousiasme over te brengen.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cantSplit/>
          <w:trHeight w:val="306"/>
          <w:tblHeader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keepNext/>
              <w:keepLines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zette aan tot interactie.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keepNext/>
              <w:keepLines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C07F2C" w:rsidRDefault="00C07F2C" w:rsidP="000E4263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>
              <w:br w:type="page"/>
            </w:r>
            <w:r w:rsidRPr="009B60EB">
              <w:rPr>
                <w:b/>
              </w:rPr>
              <w:t>Spreekstijl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spreektempo van de docent was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verstaanbaarheid van de docent was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intonatie van de docent was goed.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gebruikte veel stopwoordjes.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formuleerde helder en eenvoudig.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0F91" w:rsidRDefault="00250F91" w:rsidP="000E4263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Gebruik van audiovisuele middelen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presentatie (</w:t>
            </w:r>
            <w:proofErr w:type="spellStart"/>
            <w:r w:rsidRPr="009B60EB">
              <w:rPr>
                <w:rFonts w:cs="Calibri"/>
                <w:sz w:val="18"/>
              </w:rPr>
              <w:t>Powerpoint</w:t>
            </w:r>
            <w:proofErr w:type="spellEnd"/>
            <w:r w:rsidRPr="009B60EB">
              <w:rPr>
                <w:rFonts w:cs="Calibri"/>
                <w:sz w:val="18"/>
              </w:rPr>
              <w:t xml:space="preserve">, </w:t>
            </w:r>
            <w:proofErr w:type="spellStart"/>
            <w:r w:rsidRPr="009B60EB">
              <w:rPr>
                <w:rFonts w:cs="Calibri"/>
                <w:sz w:val="18"/>
              </w:rPr>
              <w:t>Prezi</w:t>
            </w:r>
            <w:proofErr w:type="spellEnd"/>
            <w:r w:rsidRPr="009B60EB">
              <w:rPr>
                <w:rFonts w:cs="Calibri"/>
                <w:sz w:val="18"/>
              </w:rPr>
              <w:t xml:space="preserve"> o.i.d.) had toegevoegde</w:t>
            </w:r>
            <w:r>
              <w:rPr>
                <w:rFonts w:cs="Calibri"/>
                <w:sz w:val="18"/>
              </w:rPr>
              <w:t xml:space="preserve"> waarde</w:t>
            </w:r>
            <w:r w:rsidRPr="009B60EB">
              <w:rPr>
                <w:rFonts w:cs="Calibri"/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gebruikte slides waren overzichtelijk (hoeveelheid tekst, lettergrootte, kleurgebruik).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demonstratiemateriaal had toegevoegde waarde.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gaf goede toelichting bij de slides.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0F91" w:rsidRDefault="00250F91" w:rsidP="000E4263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Algemeen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hoorcollege had een duidelijke opbouw.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hoorcollege was passend bij het niveau van de studenten.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Het hoorcollege wekte mijn belangstelling op.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0F91" w:rsidRDefault="00250F91" w:rsidP="000E4263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lastRenderedPageBreak/>
              <w:t>Inleiding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gaf een duidelijk overzicht over de inhoud en de opbouw van het college.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plaatste het college in de context van het vak/blok.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maakte het belang/nut van het college duidelijk.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vermeldde de doelstellingen van het college duidelijk.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50F91" w:rsidRDefault="00250F91" w:rsidP="000E4263">
      <w:pPr>
        <w:pStyle w:val="Geenafstand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Kern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heeft het onderwerp goed uitgelegd.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maakte onderscheid tussen hoofd- en bijzaken.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maakt voldoende gebruik van voorbeelden.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gaf voldoende de samenhang tussen de verschillende onderdelen aan.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FD3505" w:rsidRDefault="00FD3505" w:rsidP="000E4263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410"/>
        <w:gridCol w:w="2268"/>
      </w:tblGrid>
      <w:tr w:rsidR="00FE2419" w:rsidRPr="009B60EB" w:rsidTr="00A70C5F">
        <w:trPr>
          <w:trHeight w:val="309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rPr>
                <w:b/>
              </w:rPr>
            </w:pPr>
            <w:r w:rsidRPr="009B60EB">
              <w:rPr>
                <w:b/>
              </w:rPr>
              <w:t>Slot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vatte het college samen en liet daarbij zien hoe de doelstellingen bereikt waren.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gaf ruimte voor het stellen van de laatste vragen.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sz w:val="18"/>
              </w:rPr>
              <w:t>De docent beëindigde het hoorcollege met een take-home-</w:t>
            </w:r>
            <w:proofErr w:type="spellStart"/>
            <w:r w:rsidRPr="009B60EB">
              <w:rPr>
                <w:sz w:val="18"/>
              </w:rPr>
              <w:t>message</w:t>
            </w:r>
            <w:proofErr w:type="spellEnd"/>
            <w:r w:rsidRPr="009B60EB">
              <w:rPr>
                <w:sz w:val="18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FE2419" w:rsidRPr="009B60EB" w:rsidTr="00A70C5F">
        <w:trPr>
          <w:trHeight w:val="306"/>
        </w:trPr>
        <w:tc>
          <w:tcPr>
            <w:tcW w:w="5495" w:type="dxa"/>
            <w:shd w:val="clear" w:color="auto" w:fill="auto"/>
            <w:vAlign w:val="center"/>
          </w:tcPr>
          <w:p w:rsidR="00FE2419" w:rsidRPr="009B60EB" w:rsidRDefault="00FE2419" w:rsidP="009B60EB">
            <w:pPr>
              <w:pStyle w:val="Lijstalinea"/>
              <w:numPr>
                <w:ilvl w:val="0"/>
                <w:numId w:val="1"/>
              </w:numPr>
              <w:tabs>
                <w:tab w:val="left" w:pos="284"/>
              </w:tabs>
              <w:spacing w:before="60" w:after="60" w:line="240" w:lineRule="auto"/>
              <w:ind w:left="284" w:hanging="284"/>
              <w:rPr>
                <w:sz w:val="18"/>
              </w:rPr>
            </w:pPr>
            <w:r w:rsidRPr="009B60EB">
              <w:rPr>
                <w:rFonts w:cs="Calibri"/>
                <w:sz w:val="18"/>
              </w:rPr>
              <w:t>De docent sloot het college duidelijk af en verwees naar het vervolg (bijv. opdracht voor volgend college/werkgroepen).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E2419" w:rsidRPr="009B60EB" w:rsidRDefault="00FE2419" w:rsidP="009B60E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B6A1B" w:rsidRDefault="002B6A1B" w:rsidP="002B6A1B">
      <w:pPr>
        <w:pStyle w:val="Geenafstan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B760E9" w:rsidRPr="009B60EB" w:rsidTr="009B60EB">
        <w:trPr>
          <w:trHeight w:val="306"/>
        </w:trPr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60E9" w:rsidRPr="009B60EB" w:rsidRDefault="002B6A1B" w:rsidP="009B60EB">
            <w:pPr>
              <w:spacing w:after="0" w:line="360" w:lineRule="auto"/>
            </w:pPr>
            <w:r w:rsidRPr="009B60EB">
              <w:rPr>
                <w:rFonts w:cs="Calibri"/>
                <w:i/>
                <w:sz w:val="20"/>
              </w:rPr>
              <w:t>Ruimte voor algemene opmerkingen</w:t>
            </w:r>
            <w:r w:rsidR="00301607">
              <w:rPr>
                <w:rFonts w:cs="Calibri"/>
                <w:sz w:val="20"/>
              </w:rPr>
              <w:t>:</w:t>
            </w:r>
          </w:p>
          <w:p w:rsidR="002B6A1B" w:rsidRDefault="002B6A1B" w:rsidP="009B60EB">
            <w:pPr>
              <w:spacing w:after="0" w:line="240" w:lineRule="auto"/>
              <w:rPr>
                <w:i/>
                <w:sz w:val="32"/>
              </w:rPr>
            </w:pPr>
          </w:p>
          <w:p w:rsidR="00A70C5F" w:rsidRDefault="00A70C5F" w:rsidP="009B60EB">
            <w:pPr>
              <w:spacing w:after="0" w:line="240" w:lineRule="auto"/>
              <w:rPr>
                <w:i/>
                <w:sz w:val="32"/>
              </w:rPr>
            </w:pPr>
          </w:p>
          <w:p w:rsidR="00A70C5F" w:rsidRDefault="00A70C5F" w:rsidP="009B60EB">
            <w:pPr>
              <w:spacing w:after="0" w:line="240" w:lineRule="auto"/>
              <w:rPr>
                <w:i/>
                <w:sz w:val="32"/>
              </w:rPr>
            </w:pPr>
          </w:p>
          <w:p w:rsidR="00A70C5F" w:rsidRDefault="00A70C5F" w:rsidP="009B60EB">
            <w:pPr>
              <w:spacing w:after="0" w:line="240" w:lineRule="auto"/>
              <w:rPr>
                <w:i/>
                <w:sz w:val="32"/>
              </w:rPr>
            </w:pPr>
          </w:p>
          <w:p w:rsidR="00A70C5F" w:rsidRDefault="00A70C5F" w:rsidP="009B60EB">
            <w:pPr>
              <w:spacing w:after="0" w:line="240" w:lineRule="auto"/>
              <w:rPr>
                <w:i/>
                <w:sz w:val="32"/>
              </w:rPr>
            </w:pPr>
          </w:p>
          <w:p w:rsidR="00A70C5F" w:rsidRPr="009B60EB" w:rsidRDefault="00A70C5F" w:rsidP="009B60EB">
            <w:pPr>
              <w:spacing w:after="0" w:line="240" w:lineRule="auto"/>
              <w:rPr>
                <w:i/>
                <w:sz w:val="32"/>
              </w:rPr>
            </w:pPr>
          </w:p>
        </w:tc>
      </w:tr>
    </w:tbl>
    <w:p w:rsidR="002A6F6C" w:rsidRDefault="002A6F6C" w:rsidP="00B760E9">
      <w:pPr>
        <w:pStyle w:val="Geenafstand"/>
      </w:pPr>
    </w:p>
    <w:sectPr w:rsidR="002A6F6C" w:rsidSect="00343DDD">
      <w:headerReference w:type="default" r:id="rId9"/>
      <w:footerReference w:type="default" r:id="rId10"/>
      <w:pgSz w:w="11906" w:h="16838"/>
      <w:pgMar w:top="1531" w:right="849" w:bottom="851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07" w:rsidRDefault="00301607" w:rsidP="006C756A">
      <w:pPr>
        <w:spacing w:after="0" w:line="240" w:lineRule="auto"/>
      </w:pPr>
      <w:r>
        <w:separator/>
      </w:r>
    </w:p>
  </w:endnote>
  <w:endnote w:type="continuationSeparator" w:id="0">
    <w:p w:rsidR="00301607" w:rsidRDefault="00301607" w:rsidP="006C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Pr="00C07F2C" w:rsidRDefault="00E95A34" w:rsidP="003D0AE3">
    <w:pPr>
      <w:pStyle w:val="Voettekst"/>
      <w:tabs>
        <w:tab w:val="clear" w:pos="9072"/>
        <w:tab w:val="right" w:pos="10065"/>
      </w:tabs>
      <w:ind w:hanging="142"/>
      <w:rPr>
        <w:sz w:val="20"/>
      </w:rPr>
    </w:pPr>
    <w:r w:rsidRPr="00E95A34">
      <w:rPr>
        <w:rStyle w:val="Zwaar"/>
        <w:b w:val="0"/>
        <w:sz w:val="20"/>
        <w:szCs w:val="20"/>
      </w:rPr>
      <w:t>Feedb</w:t>
    </w:r>
    <w:r w:rsidR="00500F5E">
      <w:rPr>
        <w:rStyle w:val="Zwaar"/>
        <w:b w:val="0"/>
        <w:sz w:val="20"/>
        <w:szCs w:val="20"/>
      </w:rPr>
      <w:t>ack</w:t>
    </w:r>
    <w:r w:rsidR="00820931">
      <w:rPr>
        <w:rStyle w:val="Zwaar"/>
        <w:b w:val="0"/>
        <w:sz w:val="20"/>
        <w:szCs w:val="20"/>
      </w:rPr>
      <w:t>rapport</w:t>
    </w:r>
    <w:r w:rsidR="00500F5E">
      <w:rPr>
        <w:rStyle w:val="Zwaar"/>
        <w:b w:val="0"/>
        <w:sz w:val="20"/>
        <w:szCs w:val="20"/>
      </w:rPr>
      <w:t xml:space="preserve"> hoorcolleges</w:t>
    </w:r>
    <w:r w:rsidR="00C07F2C" w:rsidRPr="00C07F2C">
      <w:rPr>
        <w:sz w:val="20"/>
      </w:rPr>
      <w:tab/>
    </w:r>
    <w:r w:rsidR="00C07F2C" w:rsidRPr="00C07F2C">
      <w:rPr>
        <w:sz w:val="20"/>
      </w:rPr>
      <w:tab/>
      <w:t>©DGNK-</w:t>
    </w:r>
    <w:r w:rsidR="003D0AE3">
      <w:rPr>
        <w:sz w:val="20"/>
      </w:rPr>
      <w:t xml:space="preserve">UMCU </w:t>
    </w:r>
    <w:r w:rsidR="008E5F85">
      <w:rPr>
        <w:sz w:val="20"/>
      </w:rPr>
      <w:t>april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07" w:rsidRDefault="00301607" w:rsidP="006C756A">
      <w:pPr>
        <w:spacing w:after="0" w:line="240" w:lineRule="auto"/>
      </w:pPr>
      <w:r>
        <w:separator/>
      </w:r>
    </w:p>
  </w:footnote>
  <w:footnote w:type="continuationSeparator" w:id="0">
    <w:p w:rsidR="00301607" w:rsidRDefault="00301607" w:rsidP="006C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6A" w:rsidRDefault="006C756A" w:rsidP="006C756A">
    <w:pPr>
      <w:pStyle w:val="Koptekst"/>
      <w:tabs>
        <w:tab w:val="clear" w:pos="9072"/>
        <w:tab w:val="right" w:pos="9923"/>
      </w:tabs>
      <w:ind w:hanging="142"/>
    </w:pPr>
    <w:r>
      <w:tab/>
    </w:r>
    <w:r w:rsidR="00301607">
      <w:rPr>
        <w:noProof/>
        <w:lang w:eastAsia="nl-NL"/>
      </w:rPr>
      <w:drawing>
        <wp:inline distT="0" distB="0" distL="0" distR="0">
          <wp:extent cx="1771015" cy="606425"/>
          <wp:effectExtent l="0" t="0" r="635" b="3175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32" r="16814"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756A" w:rsidRDefault="006C756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ADB"/>
    <w:multiLevelType w:val="hybridMultilevel"/>
    <w:tmpl w:val="FE18666E"/>
    <w:lvl w:ilvl="0" w:tplc="6BC83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910"/>
    <w:multiLevelType w:val="hybridMultilevel"/>
    <w:tmpl w:val="A238E3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B018B"/>
    <w:multiLevelType w:val="hybridMultilevel"/>
    <w:tmpl w:val="20FA959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7662C"/>
    <w:multiLevelType w:val="hybridMultilevel"/>
    <w:tmpl w:val="F14CB37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20CD0"/>
    <w:multiLevelType w:val="hybridMultilevel"/>
    <w:tmpl w:val="8EB2D3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562BE"/>
    <w:multiLevelType w:val="hybridMultilevel"/>
    <w:tmpl w:val="DBC0E5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1E716C"/>
    <w:multiLevelType w:val="hybridMultilevel"/>
    <w:tmpl w:val="0F9AD272"/>
    <w:lvl w:ilvl="0" w:tplc="A76A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537AA"/>
    <w:multiLevelType w:val="hybridMultilevel"/>
    <w:tmpl w:val="924ABA36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="Calibri" w:hAnsi="Calibri" w:cs="Calibr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A22F7"/>
    <w:multiLevelType w:val="hybridMultilevel"/>
    <w:tmpl w:val="4926A1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72BE2"/>
    <w:multiLevelType w:val="hybridMultilevel"/>
    <w:tmpl w:val="A462B9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850A2"/>
    <w:multiLevelType w:val="hybridMultilevel"/>
    <w:tmpl w:val="E3DE62D6"/>
    <w:lvl w:ilvl="0" w:tplc="C2C81C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="Calibri" w:hAnsi="Calibri" w:cs="Calibr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D2027"/>
    <w:multiLevelType w:val="hybridMultilevel"/>
    <w:tmpl w:val="D4B6022C"/>
    <w:lvl w:ilvl="0" w:tplc="2528CDD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9709A9"/>
    <w:multiLevelType w:val="hybridMultilevel"/>
    <w:tmpl w:val="21F4F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8384D"/>
    <w:multiLevelType w:val="hybridMultilevel"/>
    <w:tmpl w:val="35C63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DE4E9D"/>
    <w:multiLevelType w:val="hybridMultilevel"/>
    <w:tmpl w:val="46F48DE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CF6156"/>
    <w:multiLevelType w:val="hybridMultilevel"/>
    <w:tmpl w:val="E270A260"/>
    <w:lvl w:ilvl="0" w:tplc="0413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5D08970">
      <w:start w:val="1"/>
      <w:numFmt w:val="lowerLetter"/>
      <w:lvlText w:val="%2."/>
      <w:lvlJc w:val="left"/>
      <w:pPr>
        <w:ind w:left="1427" w:hanging="360"/>
      </w:pPr>
      <w:rPr>
        <w:rFonts w:ascii="Calibri" w:hAnsi="Calibri" w:cs="Calibri" w:hint="default"/>
        <w:b/>
        <w:i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9"/>
  </w:num>
  <w:num w:numId="8">
    <w:abstractNumId w:val="15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07"/>
    <w:rsid w:val="000B4745"/>
    <w:rsid w:val="000E4263"/>
    <w:rsid w:val="000E55D2"/>
    <w:rsid w:val="00121E31"/>
    <w:rsid w:val="00151C01"/>
    <w:rsid w:val="00181214"/>
    <w:rsid w:val="001E2B17"/>
    <w:rsid w:val="00213041"/>
    <w:rsid w:val="002266B6"/>
    <w:rsid w:val="00250F91"/>
    <w:rsid w:val="0026602A"/>
    <w:rsid w:val="002675B4"/>
    <w:rsid w:val="002A5F19"/>
    <w:rsid w:val="002A6F6C"/>
    <w:rsid w:val="002B6A1B"/>
    <w:rsid w:val="00301607"/>
    <w:rsid w:val="0030325D"/>
    <w:rsid w:val="00311196"/>
    <w:rsid w:val="00333E10"/>
    <w:rsid w:val="00343DDD"/>
    <w:rsid w:val="003B40AF"/>
    <w:rsid w:val="003D0AE3"/>
    <w:rsid w:val="00500F5E"/>
    <w:rsid w:val="0056539C"/>
    <w:rsid w:val="0060124F"/>
    <w:rsid w:val="0068650D"/>
    <w:rsid w:val="006C756A"/>
    <w:rsid w:val="006E574B"/>
    <w:rsid w:val="006F5ABF"/>
    <w:rsid w:val="006F67E7"/>
    <w:rsid w:val="007045A1"/>
    <w:rsid w:val="00715440"/>
    <w:rsid w:val="00716B3B"/>
    <w:rsid w:val="007467F9"/>
    <w:rsid w:val="00790798"/>
    <w:rsid w:val="007E1035"/>
    <w:rsid w:val="007F6D7B"/>
    <w:rsid w:val="00804BE9"/>
    <w:rsid w:val="00820931"/>
    <w:rsid w:val="00823CB0"/>
    <w:rsid w:val="0089004D"/>
    <w:rsid w:val="008E5F85"/>
    <w:rsid w:val="00905280"/>
    <w:rsid w:val="00954C65"/>
    <w:rsid w:val="009B4265"/>
    <w:rsid w:val="009B584D"/>
    <w:rsid w:val="009B60EB"/>
    <w:rsid w:val="00A5187E"/>
    <w:rsid w:val="00A548D9"/>
    <w:rsid w:val="00A70C5F"/>
    <w:rsid w:val="00A87C18"/>
    <w:rsid w:val="00AE3E82"/>
    <w:rsid w:val="00B760E9"/>
    <w:rsid w:val="00BA11CD"/>
    <w:rsid w:val="00BC1BC5"/>
    <w:rsid w:val="00C07F2C"/>
    <w:rsid w:val="00D22391"/>
    <w:rsid w:val="00D426C9"/>
    <w:rsid w:val="00D55CC7"/>
    <w:rsid w:val="00D72A22"/>
    <w:rsid w:val="00D74E2E"/>
    <w:rsid w:val="00DC7DDC"/>
    <w:rsid w:val="00E1003B"/>
    <w:rsid w:val="00E10DC0"/>
    <w:rsid w:val="00E95A34"/>
    <w:rsid w:val="00F1281B"/>
    <w:rsid w:val="00F375D9"/>
    <w:rsid w:val="00F56091"/>
    <w:rsid w:val="00F915CF"/>
    <w:rsid w:val="00FA67DA"/>
    <w:rsid w:val="00FD3505"/>
    <w:rsid w:val="00FE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4E2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7E1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uiPriority w:val="22"/>
    <w:qFormat/>
    <w:rsid w:val="007E1035"/>
    <w:rPr>
      <w:b/>
      <w:bCs/>
    </w:rPr>
  </w:style>
  <w:style w:type="paragraph" w:styleId="Lijstalinea">
    <w:name w:val="List Paragraph"/>
    <w:basedOn w:val="Standaard"/>
    <w:uiPriority w:val="34"/>
    <w:qFormat/>
    <w:rsid w:val="00D74E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756A"/>
  </w:style>
  <w:style w:type="paragraph" w:styleId="Voettekst">
    <w:name w:val="footer"/>
    <w:basedOn w:val="Standaard"/>
    <w:link w:val="VoettekstChar"/>
    <w:uiPriority w:val="99"/>
    <w:unhideWhenUsed/>
    <w:rsid w:val="006C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756A"/>
  </w:style>
  <w:style w:type="paragraph" w:styleId="Ballontekst">
    <w:name w:val="Balloon Text"/>
    <w:basedOn w:val="Standaard"/>
    <w:link w:val="BallontekstChar"/>
    <w:uiPriority w:val="99"/>
    <w:semiHidden/>
    <w:unhideWhenUsed/>
    <w:rsid w:val="006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C756A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716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6B3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16B3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6B3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16B3B"/>
    <w:rPr>
      <w:b/>
      <w:bCs/>
      <w:sz w:val="20"/>
      <w:szCs w:val="20"/>
    </w:rPr>
  </w:style>
  <w:style w:type="paragraph" w:styleId="Geenafstand">
    <w:name w:val="No Spacing"/>
    <w:uiPriority w:val="1"/>
    <w:qFormat/>
    <w:rsid w:val="001812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CA1CA-0D6F-44E5-8609-B272949A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65181607.dotm</Template>
  <TotalTime>0</TotalTime>
  <Pages>3</Pages>
  <Words>472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Hoogendoorn-Uitslag, M. (Marijke)</dc:creator>
  <cp:lastModifiedBy>Hoogendoorn-Uitslag, M. (Marijke)</cp:lastModifiedBy>
  <cp:revision>3</cp:revision>
  <cp:lastPrinted>2015-03-30T10:09:00Z</cp:lastPrinted>
  <dcterms:created xsi:type="dcterms:W3CDTF">2015-04-22T16:04:00Z</dcterms:created>
  <dcterms:modified xsi:type="dcterms:W3CDTF">2015-04-28T09:47:00Z</dcterms:modified>
</cp:coreProperties>
</file>