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9F13" w14:textId="491471B8" w:rsidR="00121317" w:rsidRDefault="00121317" w:rsidP="00121317">
      <w:pPr>
        <w:pStyle w:val="Heading1"/>
      </w:pPr>
      <w:bookmarkStart w:id="0" w:name="_Hlk182904063"/>
      <w:bookmarkEnd w:id="0"/>
      <w:r>
        <w:t xml:space="preserve">BA107 Klopt-dit-wel opdracht met </w:t>
      </w:r>
      <w:proofErr w:type="spellStart"/>
      <w:r>
        <w:t>GenAI</w:t>
      </w:r>
      <w:proofErr w:type="spellEnd"/>
      <w:r>
        <w:t xml:space="preserve"> tools</w:t>
      </w:r>
    </w:p>
    <w:p w14:paraId="4776673A" w14:textId="2387F617" w:rsidR="00DF7152" w:rsidRDefault="00DF7152" w:rsidP="00DF7152">
      <w:r>
        <w:t>Christine Hiemstra</w:t>
      </w:r>
    </w:p>
    <w:p w14:paraId="7D4E287B" w14:textId="6CE4E090" w:rsidR="00DF7152" w:rsidRDefault="00DF7152" w:rsidP="00DF7152">
      <w:r>
        <w:t>Nov 2024</w:t>
      </w:r>
    </w:p>
    <w:p w14:paraId="61CC2FAB" w14:textId="2C7BB8EA" w:rsidR="00DF7152" w:rsidRDefault="00DF7152" w:rsidP="00DF7152">
      <w:pPr>
        <w:pStyle w:val="Heading2"/>
      </w:pPr>
      <w:r>
        <w:t>Introductie</w:t>
      </w:r>
    </w:p>
    <w:p w14:paraId="62C6AC03" w14:textId="55495262" w:rsidR="00DF7152" w:rsidRDefault="00DF7152" w:rsidP="00DF7152">
      <w:pPr>
        <w:jc w:val="both"/>
      </w:pPr>
      <w:r>
        <w:t>I</w:t>
      </w:r>
      <w:r w:rsidR="00B4226B">
        <w:t>n de Klopt-dit-wel opdracht onderzoek je een gezondheidsclaim. In hoeverre is de claim waar of niet waar? Zie de cursuswijzer voor de volledige omschrijving.</w:t>
      </w:r>
    </w:p>
    <w:p w14:paraId="5114CD57" w14:textId="45267E4C" w:rsidR="00DF7152" w:rsidRDefault="00B4226B" w:rsidP="00DF7152">
      <w:pPr>
        <w:jc w:val="both"/>
      </w:pPr>
      <w:r>
        <w:t>In voorgaande jaren werd</w:t>
      </w:r>
      <w:r w:rsidR="0043028C">
        <w:t xml:space="preserve">en </w:t>
      </w:r>
      <w:proofErr w:type="spellStart"/>
      <w:r w:rsidR="0043028C">
        <w:t>genAI</w:t>
      </w:r>
      <w:proofErr w:type="spellEnd"/>
      <w:r w:rsidR="0043028C">
        <w:t xml:space="preserve"> tools</w:t>
      </w:r>
      <w:r>
        <w:t xml:space="preserve"> voor de KDW opdracht niet/nauwelijks gebruikt. </w:t>
      </w:r>
      <w:r w:rsidR="00DF7152">
        <w:t xml:space="preserve">Het aanbod aan </w:t>
      </w:r>
      <w:proofErr w:type="spellStart"/>
      <w:r w:rsidR="00DF7152">
        <w:t>GenAI</w:t>
      </w:r>
      <w:proofErr w:type="spellEnd"/>
      <w:r w:rsidR="00DF7152">
        <w:t xml:space="preserve"> tools stijgt </w:t>
      </w:r>
      <w:r>
        <w:t xml:space="preserve">echter </w:t>
      </w:r>
      <w:r w:rsidR="00DF7152">
        <w:t xml:space="preserve">snel, en de kwaliteit van de tools neemt toe. </w:t>
      </w:r>
      <w:r>
        <w:t>Veel</w:t>
      </w:r>
      <w:r w:rsidR="00DF7152">
        <w:t xml:space="preserve"> studenten gebruiken dan ook al de tools, met name </w:t>
      </w:r>
      <w:proofErr w:type="spellStart"/>
      <w:r w:rsidR="00DF7152">
        <w:t>ChatGPT</w:t>
      </w:r>
      <w:proofErr w:type="spellEnd"/>
      <w:r w:rsidR="00DF7152">
        <w:t xml:space="preserve"> 4. Dit bijvoorbeeld om vragen te stellen, en ook om ChatGPT4 vragen te laten maken over lesstof, zodat jezelf te testen. Het gebruik van </w:t>
      </w:r>
      <w:proofErr w:type="spellStart"/>
      <w:r w:rsidR="00DF7152">
        <w:t>genAI</w:t>
      </w:r>
      <w:proofErr w:type="spellEnd"/>
      <w:r w:rsidR="00DF7152">
        <w:t xml:space="preserve"> tools is naast onvermijdelijk ook een grote aanwinst, omdat de tools je werk uit handen kunnen nemen</w:t>
      </w:r>
      <w:r>
        <w:t>.</w:t>
      </w:r>
      <w:r w:rsidR="00DF7152">
        <w:t xml:space="preserve"> </w:t>
      </w:r>
      <w:r>
        <w:t>Z</w:t>
      </w:r>
      <w:r w:rsidR="00DF7152">
        <w:t>oals informatie verzamelen en samenvatten, een eerste aanzet voor een tekst schrijven, spellingscontrole</w:t>
      </w:r>
      <w:r>
        <w:t xml:space="preserve">, </w:t>
      </w:r>
      <w:r w:rsidR="00DF7152">
        <w:t>tabellen en grafieken maken</w:t>
      </w:r>
      <w:r>
        <w:t>,</w:t>
      </w:r>
      <w:r w:rsidR="00DF7152">
        <w:t xml:space="preserve"> etc. Het is wel nodig om te weten hoe je de tools effectief en op kritische wijze kunt gebruiken. </w:t>
      </w:r>
      <w:proofErr w:type="spellStart"/>
      <w:r w:rsidR="00DF7152">
        <w:t>ChatGPT</w:t>
      </w:r>
      <w:proofErr w:type="spellEnd"/>
      <w:r w:rsidR="00DF7152">
        <w:t xml:space="preserve"> 4 is bijvoorbeeld een tekstgenerator die op basis van de hoogste kans het volgende woord in het antwoord kiest. Er zit geen intelligentie achter de inhoud van het antwoord. Het gegenereerde dien je daarom altijd nog grondig </w:t>
      </w:r>
      <w:r w:rsidR="0043028C">
        <w:t xml:space="preserve">zelf </w:t>
      </w:r>
      <w:r w:rsidR="00DF7152">
        <w:t xml:space="preserve">te checken. Daarnaast hangt de kwaliteit van </w:t>
      </w:r>
      <w:r>
        <w:t>het gegenereerde</w:t>
      </w:r>
      <w:r w:rsidR="00DF7152">
        <w:t xml:space="preserve"> erg af van de kwaliteit van de prompt (de vraag die je stelt in de </w:t>
      </w:r>
      <w:proofErr w:type="spellStart"/>
      <w:r w:rsidR="00DF7152">
        <w:t>genAI</w:t>
      </w:r>
      <w:proofErr w:type="spellEnd"/>
      <w:r w:rsidR="00DF7152">
        <w:t xml:space="preserve"> tool)</w:t>
      </w:r>
      <w:r w:rsidR="0043028C">
        <w:t xml:space="preserve">, en is het dus belangrijk dat je goed leert </w:t>
      </w:r>
      <w:proofErr w:type="spellStart"/>
      <w:r w:rsidR="0043028C">
        <w:t>prompten</w:t>
      </w:r>
      <w:proofErr w:type="spellEnd"/>
      <w:r w:rsidR="00DF7152">
        <w:t>.</w:t>
      </w:r>
    </w:p>
    <w:p w14:paraId="1DB3D681" w14:textId="4BE19E91" w:rsidR="00B4226B" w:rsidRDefault="00B4226B" w:rsidP="00DF7152">
      <w:pPr>
        <w:jc w:val="both"/>
      </w:pPr>
      <w:r>
        <w:t xml:space="preserve">In de hieronder beschreven opdracht werk je in 4 weken </w:t>
      </w:r>
      <w:r w:rsidR="00163EAA">
        <w:t xml:space="preserve">(weken 5 t/m 8) </w:t>
      </w:r>
      <w:r>
        <w:t xml:space="preserve">je gezondheidsclaim uit met hulp van </w:t>
      </w:r>
      <w:proofErr w:type="spellStart"/>
      <w:r>
        <w:t>genAI</w:t>
      </w:r>
      <w:proofErr w:type="spellEnd"/>
      <w:r>
        <w:t xml:space="preserve"> tools. Iedere week bereid je een voorbereidende opdracht voor die in de projectbijeenkomst van die week wordt besproken.</w:t>
      </w:r>
      <w:r w:rsidR="00163EAA">
        <w:t xml:space="preserve"> Ook werk je tijdens de projectbijeenkomst verder aan je KDW opdracht. In week 9 geef je een presentatie aan een groepje van je medestudenten en je docent, waarbij je feedback krijgt die je kunt verwerken in je verslag. In week 10 is de deadline voor het verslag van de KDW opdracht.</w:t>
      </w:r>
    </w:p>
    <w:p w14:paraId="6E9497E6" w14:textId="7E4B0A2F" w:rsidR="00F148C9" w:rsidRDefault="00F148C9" w:rsidP="00DF7152">
      <w:pPr>
        <w:jc w:val="both"/>
      </w:pPr>
      <w:r>
        <w:t xml:space="preserve">Tijdens de projectbijeenkomsten en in de voorbereidende opdrachten schrijf je al een groot deel van je KDW verslag, namelijk Methoden, Resultaten en Discussie. De Inleiding, Samenvatting en Titel schrijf je daarna thuis. Met deze volgorde heb je de body van je verslag al geschreven en heb je een goed idee wat </w:t>
      </w:r>
      <w:r w:rsidR="005318D1">
        <w:t>belangrijk is om in de Inleiding, Samenvatting en Titel te noemen</w:t>
      </w:r>
      <w:r>
        <w:t>.</w:t>
      </w:r>
    </w:p>
    <w:p w14:paraId="4FFD3F09" w14:textId="192AF229" w:rsidR="005851D1" w:rsidRDefault="005851D1" w:rsidP="00DF7152">
      <w:pPr>
        <w:jc w:val="both"/>
      </w:pPr>
      <w:r>
        <w:t xml:space="preserve">Doorloop </w:t>
      </w:r>
      <w:r w:rsidRPr="005851D1">
        <w:rPr>
          <w:b/>
          <w:bCs/>
        </w:rPr>
        <w:t>vooraf</w:t>
      </w:r>
      <w:r>
        <w:t xml:space="preserve"> aan de KDW opdracht de ‘</w:t>
      </w:r>
      <w:r w:rsidRPr="005851D1">
        <w:t xml:space="preserve">GSLS </w:t>
      </w:r>
      <w:proofErr w:type="spellStart"/>
      <w:r w:rsidRPr="005851D1">
        <w:t>GenAI</w:t>
      </w:r>
      <w:proofErr w:type="spellEnd"/>
      <w:r w:rsidRPr="005851D1">
        <w:t xml:space="preserve"> for </w:t>
      </w:r>
      <w:proofErr w:type="spellStart"/>
      <w:r w:rsidRPr="005851D1">
        <w:t>Students</w:t>
      </w:r>
      <w:proofErr w:type="spellEnd"/>
      <w:r>
        <w:t xml:space="preserve"> </w:t>
      </w:r>
      <w:proofErr w:type="spellStart"/>
      <w:r>
        <w:t>U-learning</w:t>
      </w:r>
      <w:proofErr w:type="spellEnd"/>
      <w:r>
        <w:t xml:space="preserve"> module’: </w:t>
      </w:r>
      <w:hyperlink r:id="rId5" w:history="1">
        <w:r w:rsidRPr="009A5A4C">
          <w:rPr>
            <w:rStyle w:val="Hyperlink"/>
          </w:rPr>
          <w:t>https://ulearning.uu.nl/enrol/index.php?id=1462</w:t>
        </w:r>
      </w:hyperlink>
      <w:r>
        <w:t xml:space="preserve"> </w:t>
      </w:r>
    </w:p>
    <w:p w14:paraId="0C467961" w14:textId="04DB58B1" w:rsidR="0043028C" w:rsidRDefault="0043028C" w:rsidP="00DF7152">
      <w:pPr>
        <w:jc w:val="both"/>
      </w:pPr>
      <w:r w:rsidRPr="004D1577">
        <w:rPr>
          <w:b/>
          <w:bCs/>
        </w:rPr>
        <w:t>NB</w:t>
      </w:r>
      <w:r>
        <w:t xml:space="preserve">. </w:t>
      </w:r>
      <w:r w:rsidR="008358F6">
        <w:t xml:space="preserve">We werken alleen met gratis </w:t>
      </w:r>
      <w:proofErr w:type="spellStart"/>
      <w:r w:rsidR="008358F6">
        <w:t>genAI</w:t>
      </w:r>
      <w:proofErr w:type="spellEnd"/>
      <w:r w:rsidR="008358F6">
        <w:t xml:space="preserve"> tools, om zo gelijke toegang voor alle studenten te behouden.</w:t>
      </w:r>
      <w:r>
        <w:t xml:space="preserve"> </w:t>
      </w:r>
      <w:proofErr w:type="spellStart"/>
      <w:r>
        <w:t>ChatGPT</w:t>
      </w:r>
      <w:proofErr w:type="spellEnd"/>
      <w:r>
        <w:t xml:space="preserve"> 4 is gratis met een </w:t>
      </w:r>
      <w:proofErr w:type="spellStart"/>
      <w:r>
        <w:t>daglimiet</w:t>
      </w:r>
      <w:proofErr w:type="spellEnd"/>
      <w:r>
        <w:t>.</w:t>
      </w:r>
    </w:p>
    <w:p w14:paraId="5C67F4DA" w14:textId="18E9334C" w:rsidR="00FA7B7A" w:rsidRPr="0031225F" w:rsidRDefault="00FA7B7A" w:rsidP="00FA7B7A">
      <w:r w:rsidRPr="00FA7B7A">
        <w:rPr>
          <w:b/>
          <w:bCs/>
        </w:rPr>
        <w:t>NB2.</w:t>
      </w:r>
      <w:r>
        <w:t xml:space="preserve"> Houd voor al je werk met </w:t>
      </w:r>
      <w:proofErr w:type="spellStart"/>
      <w:r>
        <w:t>genAI</w:t>
      </w:r>
      <w:proofErr w:type="spellEnd"/>
      <w:r>
        <w:t xml:space="preserve"> tools een logboek bij waarin je de prompts (de vraag die je invoert in een </w:t>
      </w:r>
      <w:proofErr w:type="spellStart"/>
      <w:r>
        <w:t>genAI</w:t>
      </w:r>
      <w:proofErr w:type="spellEnd"/>
      <w:r>
        <w:t xml:space="preserve"> tool) en de antwoorden van de </w:t>
      </w:r>
      <w:proofErr w:type="spellStart"/>
      <w:r>
        <w:t>genAI</w:t>
      </w:r>
      <w:proofErr w:type="spellEnd"/>
      <w:r>
        <w:t xml:space="preserve"> tool zet met datum. Dit logboek gebruik je zelf om verschillende werkwijzen met elkaar te vergelijken. Het logboek is ook een verplicht onderdeel van je uiteindelijke verslag, zodat je verantwoordt waarvoor en op welke manier je </w:t>
      </w:r>
      <w:proofErr w:type="spellStart"/>
      <w:r>
        <w:t>genAI</w:t>
      </w:r>
      <w:proofErr w:type="spellEnd"/>
      <w:r>
        <w:t xml:space="preserve"> tools hebt gebruikt.</w:t>
      </w:r>
    </w:p>
    <w:p w14:paraId="6DE620FD" w14:textId="77777777" w:rsidR="0043028C" w:rsidRDefault="0043028C">
      <w:r>
        <w:br w:type="page"/>
      </w:r>
    </w:p>
    <w:p w14:paraId="75B356E3" w14:textId="0C0517BC" w:rsidR="00163EAA" w:rsidRDefault="00DB0122" w:rsidP="00163EAA">
      <w:pPr>
        <w:pStyle w:val="Heading2"/>
      </w:pPr>
      <w:bookmarkStart w:id="1" w:name="_Hlk191914556"/>
      <w:r>
        <w:lastRenderedPageBreak/>
        <w:t xml:space="preserve">1. </w:t>
      </w:r>
      <w:r w:rsidR="00163EAA" w:rsidRPr="00366BB5">
        <w:rPr>
          <w:u w:val="single"/>
        </w:rPr>
        <w:t>Projectbijeenkomst week 5</w:t>
      </w:r>
      <w:r w:rsidR="00B91586">
        <w:t xml:space="preserve">: Onderzoeksvraag en KDW geheel door </w:t>
      </w:r>
      <w:proofErr w:type="spellStart"/>
      <w:r w:rsidR="00B91586">
        <w:t>ChatGPT</w:t>
      </w:r>
      <w:proofErr w:type="spellEnd"/>
      <w:r w:rsidR="00B91586">
        <w:t xml:space="preserve"> 4</w:t>
      </w:r>
    </w:p>
    <w:p w14:paraId="6EF7F268" w14:textId="77777777" w:rsidR="00CD4926" w:rsidRPr="00CD4926" w:rsidRDefault="00CD4926" w:rsidP="00CD4926"/>
    <w:p w14:paraId="41BB9155" w14:textId="03F80668" w:rsidR="00E774FB" w:rsidRPr="00E774FB" w:rsidRDefault="00DB0122" w:rsidP="004D1577">
      <w:pPr>
        <w:pStyle w:val="Heading3"/>
      </w:pPr>
      <w:bookmarkStart w:id="2" w:name="_Hlk182913312"/>
      <w:r>
        <w:t xml:space="preserve">1.1 </w:t>
      </w:r>
      <w:r w:rsidR="00163EAA" w:rsidRPr="00163EAA">
        <w:t>Voorbereid</w:t>
      </w:r>
      <w:r w:rsidR="00163EAA">
        <w:t>e</w:t>
      </w:r>
      <w:r w:rsidR="00163EAA" w:rsidRPr="00163EAA">
        <w:t>n</w:t>
      </w:r>
      <w:r w:rsidR="00163EAA">
        <w:t>de opdracht</w:t>
      </w:r>
      <w:r w:rsidR="004D1577">
        <w:t xml:space="preserve">: </w:t>
      </w:r>
      <w:bookmarkEnd w:id="2"/>
      <w:r w:rsidR="00E774FB" w:rsidRPr="00E774FB">
        <w:t>Opstellen onderzoeksvraag</w:t>
      </w:r>
    </w:p>
    <w:bookmarkEnd w:id="1"/>
    <w:p w14:paraId="3441239B" w14:textId="68DCBE2B" w:rsidR="007B0E6F" w:rsidRDefault="007B0E6F" w:rsidP="00E774FB">
      <w:pPr>
        <w:pStyle w:val="ListParagraph"/>
        <w:numPr>
          <w:ilvl w:val="0"/>
          <w:numId w:val="8"/>
        </w:numPr>
      </w:pPr>
      <w:r>
        <w:t>Bekijk</w:t>
      </w:r>
      <w:r w:rsidR="007446D5">
        <w:t>, als je dat nog niet gedaan hebt,</w:t>
      </w:r>
      <w:r>
        <w:t xml:space="preserve"> de </w:t>
      </w:r>
      <w:hyperlink r:id="rId6" w:history="1">
        <w:r w:rsidRPr="007446D5">
          <w:rPr>
            <w:rStyle w:val="Hyperlink"/>
          </w:rPr>
          <w:t>kennisclip met uitleg van de KDW opdracht</w:t>
        </w:r>
      </w:hyperlink>
      <w:r w:rsidR="007446D5">
        <w:br/>
      </w:r>
    </w:p>
    <w:p w14:paraId="3352E9B7" w14:textId="35321C3F" w:rsidR="007B0E6F" w:rsidRDefault="007B0E6F" w:rsidP="00E774FB">
      <w:pPr>
        <w:pStyle w:val="ListParagraph"/>
        <w:numPr>
          <w:ilvl w:val="0"/>
          <w:numId w:val="8"/>
        </w:numPr>
      </w:pPr>
      <w:r>
        <w:t>Kies een gezondheidsclaim</w:t>
      </w:r>
      <w:r w:rsidR="0043028C">
        <w:t>. Tip: kies iets wat je echt graag wilt weten. Check in de overzichtstabel op Teams dat de gezondheidsclaim nog niet wordt onderzocht door een andere student. Check ook in de overzichtstabel van vorig jaar of de gezondheidsclaim niet al vorig jaar is onderzocht</w:t>
      </w:r>
      <w:r w:rsidR="002C3354">
        <w:t xml:space="preserve"> door een student</w:t>
      </w:r>
      <w:r w:rsidR="0043028C">
        <w:t>.</w:t>
      </w:r>
      <w:r w:rsidR="0043028C">
        <w:br/>
      </w:r>
    </w:p>
    <w:p w14:paraId="36DD8846" w14:textId="040FDCA6" w:rsidR="00163EAA" w:rsidRDefault="007B0E6F" w:rsidP="00E774FB">
      <w:pPr>
        <w:pStyle w:val="ListParagraph"/>
        <w:numPr>
          <w:ilvl w:val="0"/>
          <w:numId w:val="8"/>
        </w:numPr>
      </w:pPr>
      <w:r>
        <w:t xml:space="preserve">Bekijk de </w:t>
      </w:r>
      <w:hyperlink r:id="rId7" w:history="1">
        <w:r w:rsidRPr="0043028C">
          <w:rPr>
            <w:rStyle w:val="Hyperlink"/>
          </w:rPr>
          <w:t>kennisclip voor het opstellen van een</w:t>
        </w:r>
        <w:r w:rsidR="00163EAA" w:rsidRPr="0043028C">
          <w:rPr>
            <w:rStyle w:val="Hyperlink"/>
          </w:rPr>
          <w:t xml:space="preserve"> wetenschappelijk goede onderzoekvraag</w:t>
        </w:r>
      </w:hyperlink>
      <w:r w:rsidR="0043028C">
        <w:br/>
      </w:r>
    </w:p>
    <w:p w14:paraId="781C5820" w14:textId="26883230" w:rsidR="00B66DFC" w:rsidRDefault="007B0E6F" w:rsidP="00E774FB">
      <w:pPr>
        <w:pStyle w:val="ListParagraph"/>
        <w:numPr>
          <w:ilvl w:val="0"/>
          <w:numId w:val="8"/>
        </w:numPr>
      </w:pPr>
      <w:r>
        <w:t>Stel voor jouw gezondheidsclaim een wetenschappelijk goede onderzoeksvraag op</w:t>
      </w:r>
      <w:r w:rsidR="00B66DFC">
        <w:t xml:space="preserve">. </w:t>
      </w:r>
      <w:r w:rsidR="0043028C">
        <w:t xml:space="preserve">Je </w:t>
      </w:r>
      <w:r w:rsidR="00B66DFC">
        <w:t xml:space="preserve"> onderzoeksvraag dient </w:t>
      </w:r>
      <w:r w:rsidR="0043028C">
        <w:t xml:space="preserve">aan deze checklist </w:t>
      </w:r>
      <w:r w:rsidR="00B66DFC">
        <w:t>te voldoen:</w:t>
      </w:r>
    </w:p>
    <w:p w14:paraId="73B66F49" w14:textId="77777777" w:rsidR="00B66DFC" w:rsidRDefault="00B66DFC" w:rsidP="0043028C">
      <w:pPr>
        <w:pStyle w:val="ListParagraph"/>
        <w:numPr>
          <w:ilvl w:val="1"/>
          <w:numId w:val="22"/>
        </w:numPr>
      </w:pPr>
      <w:r>
        <w:t>Bevat PI(C)O</w:t>
      </w:r>
    </w:p>
    <w:p w14:paraId="38D83E7A" w14:textId="51FA258A" w:rsidR="00B66DFC" w:rsidRDefault="00B66DFC" w:rsidP="0043028C">
      <w:pPr>
        <w:pStyle w:val="ListParagraph"/>
        <w:numPr>
          <w:ilvl w:val="1"/>
          <w:numId w:val="22"/>
        </w:numPr>
      </w:pPr>
      <w:r>
        <w:t>Is voldoende specifiek dat een buitenstaander begrijpt wat precies wordt onderzocht (visitekaartje van je onderzoek)</w:t>
      </w:r>
    </w:p>
    <w:p w14:paraId="5AE1AB01" w14:textId="77786D2E" w:rsidR="00B66DFC" w:rsidRDefault="00B66DFC" w:rsidP="0043028C">
      <w:pPr>
        <w:pStyle w:val="ListParagraph"/>
        <w:numPr>
          <w:ilvl w:val="1"/>
          <w:numId w:val="22"/>
        </w:numPr>
      </w:pPr>
      <w:r>
        <w:t>Is open en objectief</w:t>
      </w:r>
    </w:p>
    <w:p w14:paraId="2F3A9B5C" w14:textId="444A49FB" w:rsidR="0043028C" w:rsidRDefault="0043028C" w:rsidP="0043028C">
      <w:pPr>
        <w:pStyle w:val="ListParagraph"/>
        <w:numPr>
          <w:ilvl w:val="1"/>
          <w:numId w:val="22"/>
        </w:numPr>
      </w:pPr>
      <w:r>
        <w:t>Is enkelvoudig (maar een uitkomst/</w:t>
      </w:r>
      <w:proofErr w:type="spellStart"/>
      <w:r>
        <w:t>outcome</w:t>
      </w:r>
      <w:proofErr w:type="spellEnd"/>
      <w:r>
        <w:t xml:space="preserve"> per onderzoeksvraag; wil je een tweede uitkomst, maak dan een secundaire onderzoeksvraag)</w:t>
      </w:r>
    </w:p>
    <w:p w14:paraId="315BBE17" w14:textId="77777777" w:rsidR="00B66DFC" w:rsidRDefault="00B66DFC" w:rsidP="0043028C">
      <w:pPr>
        <w:pStyle w:val="ListParagraph"/>
        <w:numPr>
          <w:ilvl w:val="1"/>
          <w:numId w:val="22"/>
        </w:numPr>
      </w:pPr>
      <w:r>
        <w:t>Is realistisch (te doen in de beschikbare tijd voor de KDW opdracht)</w:t>
      </w:r>
    </w:p>
    <w:p w14:paraId="5D98A798" w14:textId="1FE1A743" w:rsidR="00B66DFC" w:rsidRDefault="0043028C" w:rsidP="00B66DFC">
      <w:pPr>
        <w:ind w:left="720"/>
      </w:pPr>
      <w:r>
        <w:br/>
      </w:r>
      <w:r w:rsidR="00B66DFC">
        <w:t xml:space="preserve">Laat eerst </w:t>
      </w:r>
      <w:proofErr w:type="spellStart"/>
      <w:r w:rsidR="00B66DFC">
        <w:t>ChatGPT</w:t>
      </w:r>
      <w:proofErr w:type="spellEnd"/>
      <w:r w:rsidR="00B66DFC">
        <w:t xml:space="preserve"> 4 een eerste versie maken. Tip: Als je </w:t>
      </w:r>
      <w:proofErr w:type="spellStart"/>
      <w:r w:rsidR="00B66DFC">
        <w:t>ChatGPT</w:t>
      </w:r>
      <w:proofErr w:type="spellEnd"/>
      <w:r w:rsidR="00B66DFC">
        <w:t xml:space="preserve"> 4 de criteria geeft waaraan de onderzoeksvraag dient te voldoen, dan zal dit leiden tot een beter antwoord. Beoordeel de gegenereerde onderzoeksvraag kritisch aan de hand van de checklist en of dit goed weergeeft wat jij wilt onderzoeken.</w:t>
      </w:r>
    </w:p>
    <w:p w14:paraId="427644C2" w14:textId="4D6E9E19" w:rsidR="007B0E6F" w:rsidRDefault="00B66DFC" w:rsidP="00E774FB">
      <w:pPr>
        <w:pStyle w:val="ListParagraph"/>
        <w:numPr>
          <w:ilvl w:val="0"/>
          <w:numId w:val="8"/>
        </w:numPr>
      </w:pPr>
      <w:r>
        <w:t>Zet je onderzoeksvraag</w:t>
      </w:r>
      <w:r w:rsidR="007B0E6F">
        <w:t xml:space="preserve"> in de overzichtstabel op Teams</w:t>
      </w:r>
    </w:p>
    <w:p w14:paraId="197F96F0" w14:textId="77777777" w:rsidR="007B0E6F" w:rsidRDefault="007B0E6F" w:rsidP="00163EAA">
      <w:pPr>
        <w:rPr>
          <w:i/>
          <w:iCs/>
        </w:rPr>
      </w:pPr>
    </w:p>
    <w:p w14:paraId="1ADE17FA" w14:textId="30277CD2" w:rsidR="00163EAA" w:rsidRPr="00163EAA" w:rsidRDefault="00DB0122" w:rsidP="00163EAA">
      <w:pPr>
        <w:pStyle w:val="Heading3"/>
      </w:pPr>
      <w:bookmarkStart w:id="3" w:name="_Hlk191914716"/>
      <w:r>
        <w:t xml:space="preserve">1.2 </w:t>
      </w:r>
      <w:r w:rsidR="00163EAA">
        <w:t>Opdracht tijdens de projectbijeenkomst</w:t>
      </w:r>
      <w:r w:rsidR="009B2ED7">
        <w:t xml:space="preserve">: Aanscherpen onderzoeksvraag, </w:t>
      </w:r>
      <w:proofErr w:type="spellStart"/>
      <w:r w:rsidR="009B2ED7">
        <w:t>prompten</w:t>
      </w:r>
      <w:r w:rsidR="007446D5">
        <w:t>&amp;evalueren</w:t>
      </w:r>
      <w:proofErr w:type="spellEnd"/>
      <w:r w:rsidR="009B2ED7">
        <w:t xml:space="preserve"> en KDW opdracht volledig door </w:t>
      </w:r>
      <w:proofErr w:type="spellStart"/>
      <w:r w:rsidR="009B2ED7">
        <w:t>ChatGPT</w:t>
      </w:r>
      <w:proofErr w:type="spellEnd"/>
      <w:r w:rsidR="009B2ED7">
        <w:t xml:space="preserve"> 4</w:t>
      </w:r>
    </w:p>
    <w:p w14:paraId="24811D5B" w14:textId="77777777" w:rsidR="00920638" w:rsidRDefault="00920638" w:rsidP="004D1577">
      <w:pPr>
        <w:pStyle w:val="Heading4"/>
      </w:pPr>
      <w:bookmarkStart w:id="4" w:name="_Hlk182913414"/>
      <w:bookmarkEnd w:id="3"/>
    </w:p>
    <w:p w14:paraId="0E278A8D" w14:textId="03FD3905" w:rsidR="00E774FB" w:rsidRPr="00E774FB" w:rsidRDefault="00DB0122" w:rsidP="004D1577">
      <w:pPr>
        <w:pStyle w:val="Heading4"/>
      </w:pPr>
      <w:r>
        <w:t xml:space="preserve">1.2.1 </w:t>
      </w:r>
      <w:r w:rsidR="0050143B">
        <w:t xml:space="preserve">Opdracht 1: </w:t>
      </w:r>
      <w:r w:rsidR="00E774FB" w:rsidRPr="00E774FB">
        <w:t>Aanscherpen onderzoeksvraag door peerfeedback</w:t>
      </w:r>
    </w:p>
    <w:bookmarkEnd w:id="4"/>
    <w:p w14:paraId="1C124486" w14:textId="77777777" w:rsidR="007446D5" w:rsidRDefault="007B0E6F" w:rsidP="00E774FB">
      <w:pPr>
        <w:pStyle w:val="ListParagraph"/>
        <w:numPr>
          <w:ilvl w:val="0"/>
          <w:numId w:val="10"/>
        </w:numPr>
      </w:pPr>
      <w:r>
        <w:t>Geef p</w:t>
      </w:r>
      <w:r w:rsidR="00163EAA">
        <w:t xml:space="preserve">eerfeedback op </w:t>
      </w:r>
      <w:r>
        <w:t>elkaars</w:t>
      </w:r>
      <w:r w:rsidR="00163EAA">
        <w:t xml:space="preserve"> onderzoeksvraag in studentkoppels aan de hand van </w:t>
      </w:r>
      <w:r w:rsidR="00B66DFC">
        <w:t xml:space="preserve">de </w:t>
      </w:r>
      <w:r w:rsidR="00163EAA">
        <w:t>checklist</w:t>
      </w:r>
      <w:r w:rsidR="002C3354">
        <w:t xml:space="preserve"> </w:t>
      </w:r>
      <w:r w:rsidR="007446D5">
        <w:t>voor onderzoeksvragen:</w:t>
      </w:r>
    </w:p>
    <w:p w14:paraId="03DB8E97" w14:textId="77777777" w:rsidR="007446D5" w:rsidRDefault="007446D5" w:rsidP="007446D5">
      <w:pPr>
        <w:pStyle w:val="ListParagraph"/>
        <w:numPr>
          <w:ilvl w:val="1"/>
          <w:numId w:val="44"/>
        </w:numPr>
      </w:pPr>
      <w:r>
        <w:t>Bevat PI(C)O</w:t>
      </w:r>
    </w:p>
    <w:p w14:paraId="18F9FC64" w14:textId="77777777" w:rsidR="007446D5" w:rsidRDefault="007446D5" w:rsidP="007446D5">
      <w:pPr>
        <w:pStyle w:val="ListParagraph"/>
        <w:numPr>
          <w:ilvl w:val="1"/>
          <w:numId w:val="44"/>
        </w:numPr>
      </w:pPr>
      <w:r>
        <w:t>Is voldoende specifiek dat een buitenstaander begrijpt wat precies wordt onderzocht (visitekaartje van je onderzoek)</w:t>
      </w:r>
    </w:p>
    <w:p w14:paraId="49545162" w14:textId="77777777" w:rsidR="007446D5" w:rsidRDefault="007446D5" w:rsidP="007446D5">
      <w:pPr>
        <w:pStyle w:val="ListParagraph"/>
        <w:numPr>
          <w:ilvl w:val="1"/>
          <w:numId w:val="44"/>
        </w:numPr>
      </w:pPr>
      <w:r>
        <w:t>Is open en objectief</w:t>
      </w:r>
    </w:p>
    <w:p w14:paraId="42C2FA43" w14:textId="77777777" w:rsidR="007446D5" w:rsidRDefault="007446D5" w:rsidP="007446D5">
      <w:pPr>
        <w:pStyle w:val="ListParagraph"/>
        <w:numPr>
          <w:ilvl w:val="1"/>
          <w:numId w:val="44"/>
        </w:numPr>
      </w:pPr>
      <w:r>
        <w:t>Is enkelvoudig (maar een uitkomst/</w:t>
      </w:r>
      <w:proofErr w:type="spellStart"/>
      <w:r>
        <w:t>outcome</w:t>
      </w:r>
      <w:proofErr w:type="spellEnd"/>
      <w:r>
        <w:t xml:space="preserve"> per onderzoeksvraag; wil je een tweede uitkomst, maak dan een secundaire onderzoeksvraag)</w:t>
      </w:r>
    </w:p>
    <w:p w14:paraId="4D07B820" w14:textId="77777777" w:rsidR="007446D5" w:rsidRDefault="007446D5" w:rsidP="007446D5">
      <w:pPr>
        <w:pStyle w:val="ListParagraph"/>
        <w:numPr>
          <w:ilvl w:val="1"/>
          <w:numId w:val="44"/>
        </w:numPr>
      </w:pPr>
      <w:r>
        <w:t>Is realistisch (te doen in de beschikbare tijd voor de KDW opdracht)</w:t>
      </w:r>
    </w:p>
    <w:p w14:paraId="6564C773" w14:textId="68BA1788" w:rsidR="00031EDB" w:rsidRDefault="00031EDB" w:rsidP="007446D5">
      <w:pPr>
        <w:pStyle w:val="ListParagraph"/>
      </w:pPr>
    </w:p>
    <w:p w14:paraId="0EEF0CD8" w14:textId="7A9E874D" w:rsidR="00E774FB" w:rsidRDefault="007446D5" w:rsidP="00E774FB">
      <w:pPr>
        <w:pStyle w:val="ListParagraph"/>
        <w:numPr>
          <w:ilvl w:val="0"/>
          <w:numId w:val="12"/>
        </w:numPr>
      </w:pPr>
      <w:r>
        <w:t>Indien</w:t>
      </w:r>
      <w:r w:rsidR="00E774FB">
        <w:t xml:space="preserve"> je onderzoeksvraag is aangepast: pas deze ook aan in de overzichtstabel op Teams.</w:t>
      </w:r>
    </w:p>
    <w:p w14:paraId="0C8B08F0" w14:textId="77777777" w:rsidR="00E774FB" w:rsidRDefault="00E774FB" w:rsidP="00E774FB"/>
    <w:p w14:paraId="5E64B214" w14:textId="103CC6AA" w:rsidR="00163EAA" w:rsidRPr="00E774FB" w:rsidRDefault="00DB0122" w:rsidP="004D1577">
      <w:pPr>
        <w:pStyle w:val="Heading4"/>
      </w:pPr>
      <w:bookmarkStart w:id="5" w:name="_Hlk191914735"/>
      <w:r>
        <w:t xml:space="preserve">1..2.2 </w:t>
      </w:r>
      <w:r w:rsidR="0050143B">
        <w:t xml:space="preserve">Opdracht 2: </w:t>
      </w:r>
      <w:bookmarkStart w:id="6" w:name="_Hlk181792105"/>
      <w:r w:rsidR="00E774FB" w:rsidRPr="00E774FB">
        <w:t xml:space="preserve">Het belang van goed </w:t>
      </w:r>
      <w:proofErr w:type="spellStart"/>
      <w:r w:rsidR="00E774FB" w:rsidRPr="00E774FB">
        <w:t>prompten</w:t>
      </w:r>
      <w:bookmarkEnd w:id="6"/>
      <w:proofErr w:type="spellEnd"/>
      <w:r w:rsidR="00AB367A">
        <w:t xml:space="preserve"> (BRAVER) en het kritisch evalueren van het gegenereerde antwoord (FACTS)</w:t>
      </w:r>
    </w:p>
    <w:p w14:paraId="7BC5B7CE" w14:textId="2665FA9F" w:rsidR="00E774FB" w:rsidRDefault="00E774FB" w:rsidP="00E774FB">
      <w:pPr>
        <w:pStyle w:val="ListParagraph"/>
        <w:numPr>
          <w:ilvl w:val="0"/>
          <w:numId w:val="7"/>
        </w:numPr>
      </w:pPr>
      <w:bookmarkStart w:id="7" w:name="_Hlk181792635"/>
      <w:bookmarkEnd w:id="5"/>
      <w:r>
        <w:t xml:space="preserve">Voer je onderzoeksvraag in </w:t>
      </w:r>
      <w:proofErr w:type="spellStart"/>
      <w:r>
        <w:t>in</w:t>
      </w:r>
      <w:proofErr w:type="spellEnd"/>
      <w:r>
        <w:t xml:space="preserve"> </w:t>
      </w:r>
      <w:proofErr w:type="spellStart"/>
      <w:r>
        <w:t>ChatGPT</w:t>
      </w:r>
      <w:proofErr w:type="spellEnd"/>
      <w:r>
        <w:t xml:space="preserve"> 4</w:t>
      </w:r>
    </w:p>
    <w:p w14:paraId="6149E567" w14:textId="57BF7D2D" w:rsidR="00E774FB" w:rsidRPr="005851D1" w:rsidRDefault="00E774FB" w:rsidP="005851D1">
      <w:pPr>
        <w:pStyle w:val="ListParagraph"/>
        <w:numPr>
          <w:ilvl w:val="0"/>
          <w:numId w:val="7"/>
        </w:numPr>
        <w:rPr>
          <w:rFonts w:ascii="Merriweather" w:eastAsia="Times New Roman" w:hAnsi="Merriweather" w:cs="Open Sans"/>
          <w:color w:val="3B3B3B"/>
          <w:sz w:val="27"/>
          <w:szCs w:val="27"/>
          <w:lang w:eastAsia="nl-NL"/>
          <w14:ligatures w14:val="none"/>
        </w:rPr>
      </w:pPr>
      <w:bookmarkStart w:id="8" w:name="_Hlk181792648"/>
      <w:bookmarkEnd w:id="7"/>
      <w:r>
        <w:lastRenderedPageBreak/>
        <w:t xml:space="preserve">Gebruik nu onderstaand </w:t>
      </w:r>
      <w:r w:rsidR="005851D1">
        <w:t>BRAVE(R)</w:t>
      </w:r>
      <w:r>
        <w:t xml:space="preserve"> model</w:t>
      </w:r>
      <w:r w:rsidR="007446D5">
        <w:t xml:space="preserve"> (</w:t>
      </w:r>
      <w:hyperlink r:id="rId8" w:history="1">
        <w:r w:rsidR="007446D5" w:rsidRPr="009A5A4C">
          <w:rPr>
            <w:rStyle w:val="Hyperlink"/>
          </w:rPr>
          <w:t>https://ulearning.uu.nl/mod/page/view.php?id=93450</w:t>
        </w:r>
      </w:hyperlink>
      <w:r w:rsidR="007446D5">
        <w:t>)</w:t>
      </w:r>
      <w:r>
        <w:t xml:space="preserve"> om je prompt te verfijnen. Wat valt je op? Ben je meer/minder tevreden met het antwoord </w:t>
      </w:r>
      <w:r w:rsidR="002C3354">
        <w:t xml:space="preserve">dan bij </w:t>
      </w:r>
      <w:r w:rsidR="007446D5">
        <w:t>vraag</w:t>
      </w:r>
      <w:r w:rsidR="002C3354">
        <w:t xml:space="preserve"> 1 </w:t>
      </w:r>
      <w:r>
        <w:t>en waarom?</w:t>
      </w:r>
      <w:r w:rsidR="00D5517B">
        <w:t xml:space="preserve"> </w:t>
      </w:r>
      <w:bookmarkEnd w:id="8"/>
    </w:p>
    <w:p w14:paraId="6AF27FB9" w14:textId="02018812" w:rsidR="00E774FB" w:rsidRDefault="005851D1" w:rsidP="00E774FB">
      <w:pPr>
        <w:shd w:val="clear" w:color="auto" w:fill="FFFFFF"/>
        <w:spacing w:before="100" w:beforeAutospacing="1" w:after="100" w:afterAutospacing="1" w:line="510" w:lineRule="atLeast"/>
        <w:rPr>
          <w:rFonts w:ascii="Merriweather" w:eastAsia="Times New Roman" w:hAnsi="Merriweather" w:cs="Open Sans"/>
          <w:color w:val="3B3B3B"/>
          <w:kern w:val="0"/>
          <w:sz w:val="27"/>
          <w:szCs w:val="27"/>
          <w:lang w:val="en-US" w:eastAsia="nl-NL"/>
          <w14:ligatures w14:val="none"/>
        </w:rPr>
      </w:pPr>
      <w:r w:rsidRPr="005851D1">
        <w:rPr>
          <w:rFonts w:ascii="Merriweather" w:eastAsia="Times New Roman" w:hAnsi="Merriweather" w:cs="Open Sans"/>
          <w:noProof/>
          <w:color w:val="3B3B3B"/>
          <w:kern w:val="0"/>
          <w:sz w:val="27"/>
          <w:szCs w:val="27"/>
          <w:lang w:val="en-US" w:eastAsia="nl-NL"/>
          <w14:ligatures w14:val="none"/>
        </w:rPr>
        <w:drawing>
          <wp:inline distT="0" distB="0" distL="0" distR="0" wp14:anchorId="0FCDD5F6" wp14:editId="74C74582">
            <wp:extent cx="5731510" cy="4652010"/>
            <wp:effectExtent l="0" t="0" r="2540" b="0"/>
            <wp:docPr id="1700743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43989" name=""/>
                    <pic:cNvPicPr/>
                  </pic:nvPicPr>
                  <pic:blipFill>
                    <a:blip r:embed="rId9"/>
                    <a:stretch>
                      <a:fillRect/>
                    </a:stretch>
                  </pic:blipFill>
                  <pic:spPr>
                    <a:xfrm>
                      <a:off x="0" y="0"/>
                      <a:ext cx="5731510" cy="4652010"/>
                    </a:xfrm>
                    <a:prstGeom prst="rect">
                      <a:avLst/>
                    </a:prstGeom>
                  </pic:spPr>
                </pic:pic>
              </a:graphicData>
            </a:graphic>
          </wp:inline>
        </w:drawing>
      </w:r>
    </w:p>
    <w:p w14:paraId="79232E81" w14:textId="289D59C3" w:rsidR="00AB367A" w:rsidRDefault="00AB367A" w:rsidP="00AB367A">
      <w:pPr>
        <w:rPr>
          <w:lang w:eastAsia="nl-NL"/>
        </w:rPr>
      </w:pPr>
      <w:r>
        <w:rPr>
          <w:lang w:eastAsia="nl-NL"/>
        </w:rPr>
        <w:t xml:space="preserve">3. </w:t>
      </w:r>
      <w:r w:rsidRPr="00AB367A">
        <w:rPr>
          <w:lang w:eastAsia="nl-NL"/>
        </w:rPr>
        <w:t>Controleer nu ook het g</w:t>
      </w:r>
      <w:r>
        <w:rPr>
          <w:lang w:eastAsia="nl-NL"/>
        </w:rPr>
        <w:t>egenereerde antwoord aan de hand van het FACTS model (</w:t>
      </w:r>
      <w:hyperlink r:id="rId10" w:history="1">
        <w:r w:rsidRPr="00AD4DB8">
          <w:rPr>
            <w:rStyle w:val="Hyperlink"/>
            <w:lang w:eastAsia="nl-NL"/>
          </w:rPr>
          <w:t>https://ulearning.uu.nl/mod/page/view.php?id=93456</w:t>
        </w:r>
      </w:hyperlink>
      <w:r>
        <w:rPr>
          <w:lang w:eastAsia="nl-NL"/>
        </w:rPr>
        <w:t xml:space="preserve">). Hoe tevreden ben je nu met het antwoord? </w:t>
      </w:r>
      <w:r w:rsidR="00537158">
        <w:rPr>
          <w:lang w:eastAsia="nl-NL"/>
        </w:rPr>
        <w:lastRenderedPageBreak/>
        <w:t>Wat zou je bijvoorbeeld nog willen checken (</w:t>
      </w:r>
      <w:proofErr w:type="spellStart"/>
      <w:r w:rsidR="00537158">
        <w:rPr>
          <w:lang w:eastAsia="nl-NL"/>
        </w:rPr>
        <w:t>Authenticate</w:t>
      </w:r>
      <w:proofErr w:type="spellEnd"/>
      <w:r w:rsidR="00537158">
        <w:rPr>
          <w:lang w:eastAsia="nl-NL"/>
        </w:rPr>
        <w:t>)</w:t>
      </w:r>
      <w:r>
        <w:rPr>
          <w:lang w:eastAsia="nl-NL"/>
        </w:rPr>
        <w:t>?</w:t>
      </w:r>
      <w:r w:rsidR="00537158">
        <w:rPr>
          <w:lang w:eastAsia="nl-NL"/>
        </w:rPr>
        <w:t xml:space="preserve"> Welke informatie mis je nog? (</w:t>
      </w:r>
      <w:proofErr w:type="spellStart"/>
      <w:r w:rsidR="00537158">
        <w:rPr>
          <w:lang w:eastAsia="nl-NL"/>
        </w:rPr>
        <w:t>Critique</w:t>
      </w:r>
      <w:proofErr w:type="spellEnd"/>
      <w:r w:rsidR="00537158">
        <w:rPr>
          <w:lang w:eastAsia="nl-NL"/>
        </w:rPr>
        <w:t>)</w:t>
      </w:r>
      <w:r>
        <w:rPr>
          <w:lang w:eastAsia="nl-NL"/>
        </w:rPr>
        <w:br/>
      </w:r>
      <w:r w:rsidRPr="00AB367A">
        <w:rPr>
          <w:noProof/>
          <w:lang w:eastAsia="nl-NL"/>
        </w:rPr>
        <w:drawing>
          <wp:inline distT="0" distB="0" distL="0" distR="0" wp14:anchorId="4122C120" wp14:editId="4AAEB6F7">
            <wp:extent cx="5731510" cy="3140075"/>
            <wp:effectExtent l="0" t="0" r="2540" b="3175"/>
            <wp:docPr id="80194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44360" name=""/>
                    <pic:cNvPicPr/>
                  </pic:nvPicPr>
                  <pic:blipFill>
                    <a:blip r:embed="rId11"/>
                    <a:stretch>
                      <a:fillRect/>
                    </a:stretch>
                  </pic:blipFill>
                  <pic:spPr>
                    <a:xfrm>
                      <a:off x="0" y="0"/>
                      <a:ext cx="5731510" cy="3140075"/>
                    </a:xfrm>
                    <a:prstGeom prst="rect">
                      <a:avLst/>
                    </a:prstGeom>
                  </pic:spPr>
                </pic:pic>
              </a:graphicData>
            </a:graphic>
          </wp:inline>
        </w:drawing>
      </w:r>
    </w:p>
    <w:p w14:paraId="6252F560" w14:textId="77777777" w:rsidR="007446D5" w:rsidRPr="00AB367A" w:rsidRDefault="007446D5" w:rsidP="00AB367A">
      <w:pPr>
        <w:rPr>
          <w:lang w:eastAsia="nl-NL"/>
        </w:rPr>
      </w:pPr>
    </w:p>
    <w:p w14:paraId="11EB099C" w14:textId="1548DDE9" w:rsidR="00D5517B" w:rsidRDefault="00DB0122" w:rsidP="004D1577">
      <w:pPr>
        <w:pStyle w:val="Heading4"/>
        <w:rPr>
          <w:lang w:eastAsia="nl-NL"/>
        </w:rPr>
      </w:pPr>
      <w:bookmarkStart w:id="9" w:name="_Hlk191914757"/>
      <w:bookmarkStart w:id="10" w:name="_Hlk181792687"/>
      <w:r>
        <w:rPr>
          <w:lang w:eastAsia="nl-NL"/>
        </w:rPr>
        <w:t xml:space="preserve">1.2.3 </w:t>
      </w:r>
      <w:r w:rsidR="0050143B">
        <w:rPr>
          <w:lang w:eastAsia="nl-NL"/>
        </w:rPr>
        <w:t xml:space="preserve">Opdracht 3: </w:t>
      </w:r>
      <w:r w:rsidR="00D5517B" w:rsidRPr="00D5517B">
        <w:rPr>
          <w:lang w:eastAsia="nl-NL"/>
        </w:rPr>
        <w:t xml:space="preserve">KDW opdracht </w:t>
      </w:r>
      <w:r w:rsidR="000043A6">
        <w:rPr>
          <w:lang w:eastAsia="nl-NL"/>
        </w:rPr>
        <w:t xml:space="preserve">geheel </w:t>
      </w:r>
      <w:r w:rsidR="00D5517B" w:rsidRPr="00D5517B">
        <w:rPr>
          <w:lang w:eastAsia="nl-NL"/>
        </w:rPr>
        <w:t xml:space="preserve">laten uitvoeren door </w:t>
      </w:r>
      <w:proofErr w:type="spellStart"/>
      <w:r w:rsidR="00D5517B" w:rsidRPr="00D5517B">
        <w:rPr>
          <w:lang w:eastAsia="nl-NL"/>
        </w:rPr>
        <w:t>ChatGPT</w:t>
      </w:r>
      <w:proofErr w:type="spellEnd"/>
      <w:r w:rsidR="00D5517B" w:rsidRPr="00D5517B">
        <w:rPr>
          <w:lang w:eastAsia="nl-NL"/>
        </w:rPr>
        <w:t xml:space="preserve"> 4</w:t>
      </w:r>
    </w:p>
    <w:bookmarkEnd w:id="9"/>
    <w:p w14:paraId="268C1027" w14:textId="095626E6" w:rsidR="003F71DD" w:rsidRPr="003F71DD" w:rsidRDefault="003F71DD" w:rsidP="00D5517B">
      <w:pPr>
        <w:rPr>
          <w:i/>
          <w:iCs/>
          <w:lang w:eastAsia="nl-NL"/>
        </w:rPr>
      </w:pPr>
      <w:r w:rsidRPr="003F71DD">
        <w:rPr>
          <w:b/>
          <w:bCs/>
          <w:i/>
          <w:iCs/>
          <w:lang w:eastAsia="nl-NL"/>
        </w:rPr>
        <w:t>Uitleg</w:t>
      </w:r>
      <w:r>
        <w:rPr>
          <w:b/>
          <w:bCs/>
          <w:i/>
          <w:iCs/>
          <w:lang w:eastAsia="nl-NL"/>
        </w:rPr>
        <w:t xml:space="preserve"> van de opdracht</w:t>
      </w:r>
    </w:p>
    <w:bookmarkEnd w:id="10"/>
    <w:p w14:paraId="2461BCA5" w14:textId="77DD19ED" w:rsidR="000043A6" w:rsidRDefault="00D5517B" w:rsidP="00D5517B">
      <w:pPr>
        <w:rPr>
          <w:lang w:eastAsia="nl-NL"/>
        </w:rPr>
      </w:pPr>
      <w:proofErr w:type="spellStart"/>
      <w:r>
        <w:rPr>
          <w:lang w:eastAsia="nl-NL"/>
        </w:rPr>
        <w:t>ChatGPT</w:t>
      </w:r>
      <w:proofErr w:type="spellEnd"/>
      <w:r>
        <w:rPr>
          <w:lang w:eastAsia="nl-NL"/>
        </w:rPr>
        <w:t xml:space="preserve"> 4 kan je gehele KDW verslag schrijven. De vraag is echter hoe goed de kwaliteit dan zal zijn. Om dit zichtbaar te maken, </w:t>
      </w:r>
      <w:r w:rsidR="002C3354">
        <w:rPr>
          <w:lang w:eastAsia="nl-NL"/>
        </w:rPr>
        <w:t>ga je e</w:t>
      </w:r>
      <w:r>
        <w:rPr>
          <w:lang w:eastAsia="nl-NL"/>
        </w:rPr>
        <w:t>e</w:t>
      </w:r>
      <w:r w:rsidR="002C3354">
        <w:rPr>
          <w:lang w:eastAsia="nl-NL"/>
        </w:rPr>
        <w:t>rst</w:t>
      </w:r>
      <w:r>
        <w:rPr>
          <w:lang w:eastAsia="nl-NL"/>
        </w:rPr>
        <w:t xml:space="preserve"> </w:t>
      </w:r>
      <w:proofErr w:type="spellStart"/>
      <w:r>
        <w:rPr>
          <w:lang w:eastAsia="nl-NL"/>
        </w:rPr>
        <w:t>ChatGPT</w:t>
      </w:r>
      <w:proofErr w:type="spellEnd"/>
      <w:r>
        <w:rPr>
          <w:lang w:eastAsia="nl-NL"/>
        </w:rPr>
        <w:t xml:space="preserve"> 4 zelf drie wetenschappelijke artikelen laten kiezen</w:t>
      </w:r>
      <w:r w:rsidR="002C3354">
        <w:rPr>
          <w:lang w:eastAsia="nl-NL"/>
        </w:rPr>
        <w:t xml:space="preserve"> voor jouw gezondheidsclaim</w:t>
      </w:r>
      <w:r w:rsidR="00724C2C">
        <w:rPr>
          <w:lang w:eastAsia="nl-NL"/>
        </w:rPr>
        <w:t>, zelf een conclusie laten trekken</w:t>
      </w:r>
      <w:r>
        <w:rPr>
          <w:lang w:eastAsia="nl-NL"/>
        </w:rPr>
        <w:t xml:space="preserve"> en als voorbeeld </w:t>
      </w:r>
      <w:r w:rsidR="009B2ED7">
        <w:rPr>
          <w:lang w:eastAsia="nl-NL"/>
        </w:rPr>
        <w:t>een studiekarakteristiekentabel maken</w:t>
      </w:r>
      <w:r>
        <w:rPr>
          <w:lang w:eastAsia="nl-NL"/>
        </w:rPr>
        <w:t>:</w:t>
      </w:r>
    </w:p>
    <w:p w14:paraId="08B260F1" w14:textId="01730F8E" w:rsidR="00DE1C07" w:rsidRDefault="0008688B" w:rsidP="000043A6">
      <w:pPr>
        <w:pStyle w:val="ListParagraph"/>
        <w:numPr>
          <w:ilvl w:val="0"/>
          <w:numId w:val="15"/>
        </w:numPr>
        <w:rPr>
          <w:lang w:eastAsia="nl-NL"/>
        </w:rPr>
      </w:pPr>
      <w:r w:rsidRPr="002C3354">
        <w:rPr>
          <w:u w:val="single"/>
          <w:lang w:eastAsia="nl-NL"/>
        </w:rPr>
        <w:t>S</w:t>
      </w:r>
      <w:r w:rsidR="00D5517B" w:rsidRPr="002C3354">
        <w:rPr>
          <w:u w:val="single"/>
          <w:lang w:eastAsia="nl-NL"/>
        </w:rPr>
        <w:t>tudiekarakteristiekentabel</w:t>
      </w:r>
      <w:r w:rsidR="000043A6">
        <w:rPr>
          <w:lang w:eastAsia="nl-NL"/>
        </w:rPr>
        <w:t>: Overzicht met de belangrijkste kenmerken per studie, zoals jaartal, aantal deelnemers etc</w:t>
      </w:r>
      <w:r w:rsidR="003F71DD">
        <w:rPr>
          <w:lang w:eastAsia="nl-NL"/>
        </w:rPr>
        <w:t xml:space="preserve">. </w:t>
      </w:r>
      <w:r w:rsidR="00DE1C07">
        <w:rPr>
          <w:lang w:eastAsia="nl-NL"/>
        </w:rPr>
        <w:t>In een studiekarakteristieken tabel zet je</w:t>
      </w:r>
      <w:r w:rsidR="00052F99">
        <w:rPr>
          <w:lang w:eastAsia="nl-NL"/>
        </w:rPr>
        <w:t xml:space="preserve"> in ieder geval</w:t>
      </w:r>
      <w:r w:rsidR="00DE1C07">
        <w:rPr>
          <w:lang w:eastAsia="nl-NL"/>
        </w:rPr>
        <w:t>:</w:t>
      </w:r>
    </w:p>
    <w:p w14:paraId="43622D72" w14:textId="2B70C4F5" w:rsidR="00DE1C07" w:rsidRDefault="002C3354" w:rsidP="00DE1C07">
      <w:pPr>
        <w:pStyle w:val="ListParagraph"/>
        <w:numPr>
          <w:ilvl w:val="1"/>
          <w:numId w:val="15"/>
        </w:numPr>
        <w:rPr>
          <w:lang w:eastAsia="nl-NL"/>
        </w:rPr>
      </w:pPr>
      <w:r>
        <w:rPr>
          <w:lang w:eastAsia="nl-NL"/>
        </w:rPr>
        <w:t>Al</w:t>
      </w:r>
      <w:r w:rsidR="00DE1C07">
        <w:rPr>
          <w:lang w:eastAsia="nl-NL"/>
        </w:rPr>
        <w:t xml:space="preserve">le kenmerken </w:t>
      </w:r>
      <w:r>
        <w:rPr>
          <w:lang w:eastAsia="nl-NL"/>
        </w:rPr>
        <w:t xml:space="preserve">van de studie </w:t>
      </w:r>
      <w:r w:rsidR="00DE1C07">
        <w:rPr>
          <w:lang w:eastAsia="nl-NL"/>
        </w:rPr>
        <w:t>die mogelijk de resultaten van de studie beïnvloeden</w:t>
      </w:r>
    </w:p>
    <w:p w14:paraId="1E8FBCC6" w14:textId="7908FE7D" w:rsidR="0008688B" w:rsidRDefault="00DE1C07" w:rsidP="00DE1C07">
      <w:pPr>
        <w:pStyle w:val="ListParagraph"/>
        <w:numPr>
          <w:ilvl w:val="1"/>
          <w:numId w:val="15"/>
        </w:numPr>
        <w:rPr>
          <w:lang w:eastAsia="nl-NL"/>
        </w:rPr>
      </w:pPr>
      <w:r>
        <w:rPr>
          <w:lang w:eastAsia="nl-NL"/>
        </w:rPr>
        <w:t>Omschrijving van de interventie</w:t>
      </w:r>
    </w:p>
    <w:p w14:paraId="25651D60" w14:textId="25730974" w:rsidR="00DE1C07" w:rsidRDefault="00DE1C07" w:rsidP="00DE1C07">
      <w:pPr>
        <w:pStyle w:val="ListParagraph"/>
        <w:numPr>
          <w:ilvl w:val="1"/>
          <w:numId w:val="15"/>
        </w:numPr>
        <w:rPr>
          <w:lang w:eastAsia="nl-NL"/>
        </w:rPr>
      </w:pPr>
      <w:r>
        <w:rPr>
          <w:lang w:eastAsia="nl-NL"/>
        </w:rPr>
        <w:t>Indien controle groep aanwezig: omschrijving van de controle behandeling</w:t>
      </w:r>
    </w:p>
    <w:p w14:paraId="7A3DD903" w14:textId="2C85A7DB" w:rsidR="00DE1C07" w:rsidRDefault="00DE1C07" w:rsidP="00DE1C07">
      <w:pPr>
        <w:pStyle w:val="ListParagraph"/>
        <w:numPr>
          <w:ilvl w:val="1"/>
          <w:numId w:val="15"/>
        </w:numPr>
        <w:rPr>
          <w:lang w:eastAsia="nl-NL"/>
        </w:rPr>
      </w:pPr>
      <w:r>
        <w:rPr>
          <w:lang w:eastAsia="nl-NL"/>
        </w:rPr>
        <w:t>Omschrijving van de uitkomstmaten</w:t>
      </w:r>
    </w:p>
    <w:p w14:paraId="67539A7E" w14:textId="77777777" w:rsidR="003F71DD" w:rsidRDefault="003F71DD" w:rsidP="0008688B">
      <w:pPr>
        <w:rPr>
          <w:lang w:eastAsia="nl-NL"/>
        </w:rPr>
      </w:pPr>
    </w:p>
    <w:p w14:paraId="65E728FD" w14:textId="03080FD2" w:rsidR="000043A6" w:rsidRDefault="003F71DD" w:rsidP="0008688B">
      <w:pPr>
        <w:rPr>
          <w:lang w:eastAsia="nl-NL"/>
        </w:rPr>
      </w:pPr>
      <w:r>
        <w:rPr>
          <w:lang w:eastAsia="nl-NL"/>
        </w:rPr>
        <w:t>Zie hieronder voor een voorbeeld tabel:</w:t>
      </w:r>
    </w:p>
    <w:tbl>
      <w:tblPr>
        <w:tblStyle w:val="TableGrid"/>
        <w:tblW w:w="10145" w:type="dxa"/>
        <w:tblInd w:w="-147" w:type="dxa"/>
        <w:tblLook w:val="04A0" w:firstRow="1" w:lastRow="0" w:firstColumn="1" w:lastColumn="0" w:noHBand="0" w:noVBand="1"/>
      </w:tblPr>
      <w:tblGrid>
        <w:gridCol w:w="846"/>
        <w:gridCol w:w="1137"/>
        <w:gridCol w:w="900"/>
        <w:gridCol w:w="999"/>
        <w:gridCol w:w="1032"/>
        <w:gridCol w:w="755"/>
        <w:gridCol w:w="942"/>
        <w:gridCol w:w="1332"/>
        <w:gridCol w:w="1194"/>
        <w:gridCol w:w="1249"/>
      </w:tblGrid>
      <w:tr w:rsidR="00DE1C07" w:rsidRPr="008B2A45" w14:paraId="374C1685" w14:textId="77777777" w:rsidTr="003F71DD">
        <w:tc>
          <w:tcPr>
            <w:tcW w:w="846" w:type="dxa"/>
          </w:tcPr>
          <w:p w14:paraId="0915F3E9" w14:textId="77777777" w:rsidR="00DE1C07" w:rsidRPr="008B2A45" w:rsidRDefault="00DE1C07" w:rsidP="008C0A18">
            <w:pPr>
              <w:spacing w:line="276" w:lineRule="auto"/>
              <w:contextualSpacing/>
              <w:rPr>
                <w:b/>
                <w:bCs/>
                <w:sz w:val="16"/>
                <w:szCs w:val="16"/>
              </w:rPr>
            </w:pPr>
            <w:r w:rsidRPr="008B2A45">
              <w:rPr>
                <w:b/>
                <w:bCs/>
                <w:sz w:val="16"/>
                <w:szCs w:val="16"/>
              </w:rPr>
              <w:t>Studie</w:t>
            </w:r>
          </w:p>
        </w:tc>
        <w:tc>
          <w:tcPr>
            <w:tcW w:w="1137" w:type="dxa"/>
          </w:tcPr>
          <w:p w14:paraId="2A3AF84E" w14:textId="77777777" w:rsidR="00DE1C07" w:rsidRPr="008B2A45" w:rsidRDefault="00DE1C07" w:rsidP="008C0A18">
            <w:pPr>
              <w:spacing w:line="276" w:lineRule="auto"/>
              <w:contextualSpacing/>
              <w:rPr>
                <w:b/>
                <w:bCs/>
                <w:sz w:val="16"/>
                <w:szCs w:val="16"/>
              </w:rPr>
            </w:pPr>
            <w:r w:rsidRPr="008B2A45">
              <w:rPr>
                <w:b/>
                <w:bCs/>
                <w:sz w:val="16"/>
                <w:szCs w:val="16"/>
              </w:rPr>
              <w:t>Studie opzet</w:t>
            </w:r>
          </w:p>
        </w:tc>
        <w:tc>
          <w:tcPr>
            <w:tcW w:w="903" w:type="dxa"/>
          </w:tcPr>
          <w:p w14:paraId="335486D4" w14:textId="77777777" w:rsidR="00DE1C07" w:rsidRPr="008B2A45" w:rsidRDefault="00DE1C07" w:rsidP="008C0A18">
            <w:pPr>
              <w:spacing w:line="276" w:lineRule="auto"/>
              <w:contextualSpacing/>
              <w:rPr>
                <w:b/>
                <w:bCs/>
                <w:sz w:val="16"/>
                <w:szCs w:val="16"/>
              </w:rPr>
            </w:pPr>
            <w:r>
              <w:rPr>
                <w:b/>
                <w:bCs/>
                <w:sz w:val="16"/>
                <w:szCs w:val="16"/>
              </w:rPr>
              <w:t>Land</w:t>
            </w:r>
          </w:p>
        </w:tc>
        <w:tc>
          <w:tcPr>
            <w:tcW w:w="1000" w:type="dxa"/>
          </w:tcPr>
          <w:p w14:paraId="4CC53939" w14:textId="77777777" w:rsidR="00DE1C07" w:rsidRPr="008B2A45" w:rsidRDefault="00DE1C07" w:rsidP="008C0A18">
            <w:pPr>
              <w:spacing w:line="276" w:lineRule="auto"/>
              <w:contextualSpacing/>
              <w:rPr>
                <w:b/>
                <w:bCs/>
                <w:sz w:val="16"/>
                <w:szCs w:val="16"/>
              </w:rPr>
            </w:pPr>
            <w:r>
              <w:rPr>
                <w:b/>
                <w:bCs/>
                <w:sz w:val="16"/>
                <w:szCs w:val="16"/>
              </w:rPr>
              <w:t>Aantal deelnemers</w:t>
            </w:r>
          </w:p>
        </w:tc>
        <w:tc>
          <w:tcPr>
            <w:tcW w:w="1032" w:type="dxa"/>
          </w:tcPr>
          <w:p w14:paraId="4531211D" w14:textId="77777777" w:rsidR="00DE1C07" w:rsidRDefault="00DE1C07" w:rsidP="008C0A18">
            <w:pPr>
              <w:spacing w:line="276" w:lineRule="auto"/>
              <w:contextualSpacing/>
              <w:rPr>
                <w:b/>
                <w:bCs/>
                <w:sz w:val="16"/>
                <w:szCs w:val="16"/>
              </w:rPr>
            </w:pPr>
            <w:r>
              <w:rPr>
                <w:b/>
                <w:bCs/>
                <w:sz w:val="16"/>
                <w:szCs w:val="16"/>
              </w:rPr>
              <w:t xml:space="preserve">Leeftijd </w:t>
            </w:r>
          </w:p>
        </w:tc>
        <w:tc>
          <w:tcPr>
            <w:tcW w:w="766" w:type="dxa"/>
          </w:tcPr>
          <w:p w14:paraId="08D03479" w14:textId="77777777" w:rsidR="00DE1C07" w:rsidRPr="008B2A45" w:rsidRDefault="00DE1C07" w:rsidP="008C0A18">
            <w:pPr>
              <w:spacing w:line="276" w:lineRule="auto"/>
              <w:contextualSpacing/>
              <w:rPr>
                <w:b/>
                <w:bCs/>
                <w:sz w:val="16"/>
                <w:szCs w:val="16"/>
              </w:rPr>
            </w:pPr>
            <w:r>
              <w:rPr>
                <w:b/>
                <w:bCs/>
                <w:sz w:val="16"/>
                <w:szCs w:val="16"/>
              </w:rPr>
              <w:t>%vrouw</w:t>
            </w:r>
          </w:p>
        </w:tc>
        <w:tc>
          <w:tcPr>
            <w:tcW w:w="946" w:type="dxa"/>
          </w:tcPr>
          <w:p w14:paraId="3679BEC1" w14:textId="77777777" w:rsidR="00DE1C07" w:rsidRPr="008B2A45" w:rsidRDefault="00DE1C07" w:rsidP="008C0A18">
            <w:pPr>
              <w:spacing w:line="276" w:lineRule="auto"/>
              <w:contextualSpacing/>
              <w:rPr>
                <w:b/>
                <w:bCs/>
                <w:sz w:val="16"/>
                <w:szCs w:val="16"/>
              </w:rPr>
            </w:pPr>
            <w:r>
              <w:rPr>
                <w:b/>
                <w:bCs/>
                <w:sz w:val="16"/>
                <w:szCs w:val="16"/>
              </w:rPr>
              <w:t>Follow-up (maanden)</w:t>
            </w:r>
          </w:p>
        </w:tc>
        <w:tc>
          <w:tcPr>
            <w:tcW w:w="952" w:type="dxa"/>
          </w:tcPr>
          <w:p w14:paraId="7797BFD0" w14:textId="06B6AB55" w:rsidR="00DE1C07" w:rsidRPr="008B2A45" w:rsidRDefault="00DE1C07" w:rsidP="008C0A18">
            <w:pPr>
              <w:spacing w:line="276" w:lineRule="auto"/>
              <w:contextualSpacing/>
              <w:rPr>
                <w:b/>
                <w:bCs/>
                <w:sz w:val="16"/>
                <w:szCs w:val="16"/>
              </w:rPr>
            </w:pPr>
            <w:r>
              <w:rPr>
                <w:b/>
                <w:bCs/>
                <w:sz w:val="16"/>
                <w:szCs w:val="16"/>
              </w:rPr>
              <w:t>Interventie</w:t>
            </w:r>
            <w:r w:rsidR="009B2ED7">
              <w:rPr>
                <w:b/>
                <w:bCs/>
                <w:sz w:val="16"/>
                <w:szCs w:val="16"/>
              </w:rPr>
              <w:t>groep behandeling</w:t>
            </w:r>
          </w:p>
        </w:tc>
        <w:tc>
          <w:tcPr>
            <w:tcW w:w="1194" w:type="dxa"/>
          </w:tcPr>
          <w:p w14:paraId="13A67644" w14:textId="46B0DF6B" w:rsidR="00DE1C07" w:rsidRDefault="00DE1C07" w:rsidP="008C0A18">
            <w:pPr>
              <w:spacing w:line="276" w:lineRule="auto"/>
              <w:contextualSpacing/>
              <w:rPr>
                <w:b/>
                <w:bCs/>
                <w:sz w:val="16"/>
                <w:szCs w:val="16"/>
              </w:rPr>
            </w:pPr>
            <w:r>
              <w:rPr>
                <w:b/>
                <w:bCs/>
                <w:sz w:val="16"/>
                <w:szCs w:val="16"/>
              </w:rPr>
              <w:t>Controle</w:t>
            </w:r>
            <w:r w:rsidR="009B2ED7">
              <w:rPr>
                <w:b/>
                <w:bCs/>
                <w:sz w:val="16"/>
                <w:szCs w:val="16"/>
              </w:rPr>
              <w:t>groep behandeling</w:t>
            </w:r>
          </w:p>
        </w:tc>
        <w:tc>
          <w:tcPr>
            <w:tcW w:w="1369" w:type="dxa"/>
          </w:tcPr>
          <w:p w14:paraId="7413D129" w14:textId="77777777" w:rsidR="00DE1C07" w:rsidRPr="008B2A45" w:rsidRDefault="00DE1C07" w:rsidP="008C0A18">
            <w:pPr>
              <w:spacing w:line="276" w:lineRule="auto"/>
              <w:contextualSpacing/>
              <w:rPr>
                <w:b/>
                <w:bCs/>
                <w:sz w:val="16"/>
                <w:szCs w:val="16"/>
              </w:rPr>
            </w:pPr>
            <w:r>
              <w:rPr>
                <w:b/>
                <w:bCs/>
                <w:sz w:val="16"/>
                <w:szCs w:val="16"/>
              </w:rPr>
              <w:t>Uitkomstmaten</w:t>
            </w:r>
          </w:p>
        </w:tc>
      </w:tr>
      <w:tr w:rsidR="00DE1C07" w:rsidRPr="008B2A45" w14:paraId="53459729" w14:textId="77777777" w:rsidTr="003F71DD">
        <w:tc>
          <w:tcPr>
            <w:tcW w:w="846" w:type="dxa"/>
          </w:tcPr>
          <w:p w14:paraId="7D08B345" w14:textId="77777777" w:rsidR="00DE1C07" w:rsidRPr="008B2A45" w:rsidRDefault="00DE1C07" w:rsidP="008C0A18">
            <w:pPr>
              <w:spacing w:line="276" w:lineRule="auto"/>
              <w:contextualSpacing/>
              <w:rPr>
                <w:sz w:val="16"/>
                <w:szCs w:val="16"/>
              </w:rPr>
            </w:pPr>
            <w:proofErr w:type="spellStart"/>
            <w:r w:rsidRPr="008B2A45">
              <w:rPr>
                <w:sz w:val="16"/>
                <w:szCs w:val="16"/>
                <w:lang w:eastAsia="nl-NL"/>
              </w:rPr>
              <w:t>Bleicher</w:t>
            </w:r>
            <w:proofErr w:type="spellEnd"/>
            <w:r w:rsidRPr="008B2A45">
              <w:rPr>
                <w:sz w:val="16"/>
                <w:szCs w:val="16"/>
                <w:lang w:eastAsia="nl-NL"/>
              </w:rPr>
              <w:t xml:space="preserve"> (2011)</w:t>
            </w:r>
          </w:p>
        </w:tc>
        <w:tc>
          <w:tcPr>
            <w:tcW w:w="1137" w:type="dxa"/>
          </w:tcPr>
          <w:p w14:paraId="51D25ECB" w14:textId="77777777" w:rsidR="00DE1C07" w:rsidRPr="008B2A45" w:rsidRDefault="00DE1C07" w:rsidP="008C0A18">
            <w:pPr>
              <w:spacing w:line="276" w:lineRule="auto"/>
              <w:contextualSpacing/>
              <w:rPr>
                <w:sz w:val="16"/>
                <w:szCs w:val="16"/>
              </w:rPr>
            </w:pPr>
            <w:r w:rsidRPr="008B2A45">
              <w:rPr>
                <w:sz w:val="16"/>
                <w:szCs w:val="16"/>
                <w:lang w:eastAsia="nl-NL"/>
              </w:rPr>
              <w:t>RCT, volledig blind</w:t>
            </w:r>
          </w:p>
        </w:tc>
        <w:tc>
          <w:tcPr>
            <w:tcW w:w="903" w:type="dxa"/>
          </w:tcPr>
          <w:p w14:paraId="0E8B6DFC" w14:textId="77777777" w:rsidR="00DE1C07" w:rsidRPr="008B2A45" w:rsidRDefault="00DE1C07" w:rsidP="008C0A18">
            <w:pPr>
              <w:spacing w:line="276" w:lineRule="auto"/>
              <w:contextualSpacing/>
              <w:rPr>
                <w:sz w:val="16"/>
                <w:szCs w:val="16"/>
              </w:rPr>
            </w:pPr>
            <w:r>
              <w:rPr>
                <w:sz w:val="16"/>
                <w:szCs w:val="16"/>
              </w:rPr>
              <w:t>Duitsland</w:t>
            </w:r>
          </w:p>
        </w:tc>
        <w:tc>
          <w:tcPr>
            <w:tcW w:w="1000" w:type="dxa"/>
          </w:tcPr>
          <w:p w14:paraId="16072707" w14:textId="77777777" w:rsidR="00DE1C07" w:rsidRPr="008B2A45" w:rsidRDefault="00DE1C07" w:rsidP="008C0A18">
            <w:pPr>
              <w:spacing w:line="276" w:lineRule="auto"/>
              <w:contextualSpacing/>
              <w:rPr>
                <w:sz w:val="16"/>
                <w:szCs w:val="16"/>
              </w:rPr>
            </w:pPr>
            <w:r>
              <w:rPr>
                <w:sz w:val="16"/>
                <w:szCs w:val="16"/>
              </w:rPr>
              <w:t>100</w:t>
            </w:r>
          </w:p>
        </w:tc>
        <w:tc>
          <w:tcPr>
            <w:tcW w:w="1032" w:type="dxa"/>
          </w:tcPr>
          <w:p w14:paraId="2B710026" w14:textId="77777777" w:rsidR="00DE1C07" w:rsidRDefault="00DE1C07" w:rsidP="008C0A18">
            <w:pPr>
              <w:spacing w:line="276" w:lineRule="auto"/>
              <w:contextualSpacing/>
              <w:rPr>
                <w:sz w:val="16"/>
                <w:szCs w:val="16"/>
              </w:rPr>
            </w:pPr>
            <w:r>
              <w:rPr>
                <w:sz w:val="16"/>
                <w:szCs w:val="16"/>
              </w:rPr>
              <w:t xml:space="preserve">34 </w:t>
            </w:r>
            <w:r>
              <w:rPr>
                <w:sz w:val="16"/>
                <w:szCs w:val="16"/>
              </w:rPr>
              <w:sym w:font="Symbol" w:char="F0B1"/>
            </w:r>
            <w:r>
              <w:rPr>
                <w:sz w:val="16"/>
                <w:szCs w:val="16"/>
              </w:rPr>
              <w:t xml:space="preserve"> 25 </w:t>
            </w:r>
            <w:r w:rsidRPr="00DE1C07">
              <w:rPr>
                <w:sz w:val="16"/>
                <w:szCs w:val="16"/>
              </w:rPr>
              <w:t xml:space="preserve">(gemiddelde </w:t>
            </w:r>
            <w:r>
              <w:rPr>
                <w:sz w:val="16"/>
                <w:szCs w:val="16"/>
              </w:rPr>
              <w:sym w:font="Symbol" w:char="F0B1"/>
            </w:r>
            <w:r>
              <w:rPr>
                <w:sz w:val="16"/>
                <w:szCs w:val="16"/>
              </w:rPr>
              <w:t xml:space="preserve"> </w:t>
            </w:r>
            <w:proofErr w:type="spellStart"/>
            <w:r w:rsidRPr="00DE1C07">
              <w:rPr>
                <w:sz w:val="16"/>
                <w:szCs w:val="16"/>
              </w:rPr>
              <w:t>st.dev</w:t>
            </w:r>
            <w:proofErr w:type="spellEnd"/>
            <w:r w:rsidRPr="00DE1C07">
              <w:rPr>
                <w:sz w:val="16"/>
                <w:szCs w:val="16"/>
              </w:rPr>
              <w:t>.)</w:t>
            </w:r>
          </w:p>
        </w:tc>
        <w:tc>
          <w:tcPr>
            <w:tcW w:w="766" w:type="dxa"/>
          </w:tcPr>
          <w:p w14:paraId="291F8C05" w14:textId="77777777" w:rsidR="00DE1C07" w:rsidRPr="008B2A45" w:rsidRDefault="00DE1C07" w:rsidP="008C0A18">
            <w:pPr>
              <w:spacing w:line="276" w:lineRule="auto"/>
              <w:contextualSpacing/>
              <w:rPr>
                <w:sz w:val="16"/>
                <w:szCs w:val="16"/>
              </w:rPr>
            </w:pPr>
            <w:r>
              <w:rPr>
                <w:sz w:val="16"/>
                <w:szCs w:val="16"/>
              </w:rPr>
              <w:t>88</w:t>
            </w:r>
          </w:p>
        </w:tc>
        <w:tc>
          <w:tcPr>
            <w:tcW w:w="946" w:type="dxa"/>
          </w:tcPr>
          <w:p w14:paraId="3A4B69F8" w14:textId="77777777" w:rsidR="00DE1C07" w:rsidRPr="008B2A45" w:rsidRDefault="00DE1C07" w:rsidP="008C0A18">
            <w:pPr>
              <w:spacing w:line="276" w:lineRule="auto"/>
              <w:contextualSpacing/>
              <w:rPr>
                <w:sz w:val="16"/>
                <w:szCs w:val="16"/>
              </w:rPr>
            </w:pPr>
            <w:r>
              <w:rPr>
                <w:sz w:val="16"/>
                <w:szCs w:val="16"/>
              </w:rPr>
              <w:t>3</w:t>
            </w:r>
          </w:p>
        </w:tc>
        <w:tc>
          <w:tcPr>
            <w:tcW w:w="952" w:type="dxa"/>
          </w:tcPr>
          <w:p w14:paraId="7A2D13E0" w14:textId="77777777" w:rsidR="00DE1C07" w:rsidRPr="008B2A45" w:rsidRDefault="00DE1C07" w:rsidP="008C0A18">
            <w:pPr>
              <w:spacing w:line="276" w:lineRule="auto"/>
              <w:contextualSpacing/>
              <w:rPr>
                <w:sz w:val="16"/>
                <w:szCs w:val="16"/>
              </w:rPr>
            </w:pPr>
            <w:r>
              <w:rPr>
                <w:sz w:val="16"/>
                <w:szCs w:val="16"/>
              </w:rPr>
              <w:t>500 mg EPA en 250 mg DHA per dag als capsule</w:t>
            </w:r>
          </w:p>
        </w:tc>
        <w:tc>
          <w:tcPr>
            <w:tcW w:w="1194" w:type="dxa"/>
            <w:vMerge w:val="restart"/>
          </w:tcPr>
          <w:p w14:paraId="2E606ED7" w14:textId="77777777" w:rsidR="00DE1C07" w:rsidRPr="008B2A45" w:rsidRDefault="00DE1C07" w:rsidP="008C0A18">
            <w:pPr>
              <w:spacing w:line="276" w:lineRule="auto"/>
              <w:contextualSpacing/>
              <w:rPr>
                <w:sz w:val="16"/>
                <w:szCs w:val="16"/>
              </w:rPr>
            </w:pPr>
            <w:r>
              <w:rPr>
                <w:sz w:val="16"/>
                <w:szCs w:val="16"/>
              </w:rPr>
              <w:t>Geen omega-3 supplementen. Verder geen dieet restricties</w:t>
            </w:r>
          </w:p>
        </w:tc>
        <w:tc>
          <w:tcPr>
            <w:tcW w:w="1369" w:type="dxa"/>
          </w:tcPr>
          <w:p w14:paraId="4488E853" w14:textId="77777777" w:rsidR="00DE1C07" w:rsidRPr="008B2A45" w:rsidRDefault="00DE1C07" w:rsidP="008C0A18">
            <w:pPr>
              <w:spacing w:line="276" w:lineRule="auto"/>
              <w:contextualSpacing/>
              <w:rPr>
                <w:sz w:val="16"/>
                <w:szCs w:val="16"/>
              </w:rPr>
            </w:pPr>
            <w:r w:rsidRPr="008B2A45">
              <w:rPr>
                <w:sz w:val="16"/>
                <w:szCs w:val="16"/>
              </w:rPr>
              <w:t xml:space="preserve">systolische </w:t>
            </w:r>
            <w:r>
              <w:rPr>
                <w:sz w:val="16"/>
                <w:szCs w:val="16"/>
              </w:rPr>
              <w:t xml:space="preserve">en </w:t>
            </w:r>
            <w:r w:rsidRPr="008B2A45">
              <w:rPr>
                <w:sz w:val="16"/>
                <w:szCs w:val="16"/>
              </w:rPr>
              <w:t>diastolische druk</w:t>
            </w:r>
            <w:r>
              <w:rPr>
                <w:sz w:val="16"/>
                <w:szCs w:val="16"/>
              </w:rPr>
              <w:t>, 1x per maand gemeten</w:t>
            </w:r>
          </w:p>
        </w:tc>
      </w:tr>
      <w:tr w:rsidR="00DE1C07" w:rsidRPr="008B2A45" w14:paraId="1AC34DA9" w14:textId="77777777" w:rsidTr="003F71DD">
        <w:tc>
          <w:tcPr>
            <w:tcW w:w="846" w:type="dxa"/>
          </w:tcPr>
          <w:p w14:paraId="2FC4E606" w14:textId="10171A25" w:rsidR="00DE1C07" w:rsidRPr="008B2A45" w:rsidRDefault="00DE1C07" w:rsidP="008C0A18">
            <w:pPr>
              <w:spacing w:line="276" w:lineRule="auto"/>
              <w:contextualSpacing/>
              <w:rPr>
                <w:sz w:val="16"/>
                <w:szCs w:val="16"/>
              </w:rPr>
            </w:pPr>
            <w:proofErr w:type="spellStart"/>
            <w:r w:rsidRPr="008B2A45">
              <w:rPr>
                <w:sz w:val="16"/>
                <w:szCs w:val="16"/>
                <w:lang w:eastAsia="nl-NL"/>
              </w:rPr>
              <w:t>Carbone</w:t>
            </w:r>
            <w:proofErr w:type="spellEnd"/>
            <w:r w:rsidR="003F71DD">
              <w:rPr>
                <w:sz w:val="16"/>
                <w:szCs w:val="16"/>
                <w:lang w:eastAsia="nl-NL"/>
              </w:rPr>
              <w:t>*</w:t>
            </w:r>
            <w:r w:rsidRPr="008B2A45">
              <w:rPr>
                <w:sz w:val="16"/>
                <w:szCs w:val="16"/>
                <w:lang w:eastAsia="nl-NL"/>
              </w:rPr>
              <w:t xml:space="preserve"> (2003)</w:t>
            </w:r>
          </w:p>
        </w:tc>
        <w:tc>
          <w:tcPr>
            <w:tcW w:w="1137" w:type="dxa"/>
          </w:tcPr>
          <w:p w14:paraId="2FB93DC3" w14:textId="77777777" w:rsidR="00DE1C07" w:rsidRPr="008B2A45" w:rsidRDefault="00DE1C07" w:rsidP="008C0A18">
            <w:pPr>
              <w:spacing w:line="276" w:lineRule="auto"/>
              <w:contextualSpacing/>
              <w:rPr>
                <w:sz w:val="16"/>
                <w:szCs w:val="16"/>
              </w:rPr>
            </w:pPr>
            <w:r w:rsidRPr="008B2A45">
              <w:rPr>
                <w:sz w:val="16"/>
                <w:szCs w:val="16"/>
                <w:lang w:eastAsia="nl-NL"/>
              </w:rPr>
              <w:t>Meta analyse</w:t>
            </w:r>
          </w:p>
        </w:tc>
        <w:tc>
          <w:tcPr>
            <w:tcW w:w="903" w:type="dxa"/>
          </w:tcPr>
          <w:p w14:paraId="7083238D" w14:textId="77777777" w:rsidR="00DE1C07" w:rsidRDefault="00DE1C07" w:rsidP="008C0A18">
            <w:pPr>
              <w:spacing w:line="276" w:lineRule="auto"/>
              <w:contextualSpacing/>
              <w:rPr>
                <w:sz w:val="16"/>
                <w:szCs w:val="16"/>
              </w:rPr>
            </w:pPr>
            <w:r>
              <w:rPr>
                <w:sz w:val="16"/>
                <w:szCs w:val="16"/>
              </w:rPr>
              <w:t>Spanje</w:t>
            </w:r>
          </w:p>
          <w:p w14:paraId="71F7BD86" w14:textId="77777777" w:rsidR="00DE1C07" w:rsidRDefault="00DE1C07" w:rsidP="008C0A18">
            <w:pPr>
              <w:spacing w:line="276" w:lineRule="auto"/>
              <w:contextualSpacing/>
              <w:rPr>
                <w:sz w:val="16"/>
                <w:szCs w:val="16"/>
              </w:rPr>
            </w:pPr>
            <w:r>
              <w:rPr>
                <w:sz w:val="16"/>
                <w:szCs w:val="16"/>
              </w:rPr>
              <w:t>Duitsland</w:t>
            </w:r>
          </w:p>
          <w:p w14:paraId="482EADB3" w14:textId="77777777" w:rsidR="00DE1C07" w:rsidRDefault="00DE1C07" w:rsidP="008C0A18">
            <w:pPr>
              <w:spacing w:line="276" w:lineRule="auto"/>
              <w:contextualSpacing/>
              <w:rPr>
                <w:sz w:val="16"/>
                <w:szCs w:val="16"/>
              </w:rPr>
            </w:pPr>
            <w:r>
              <w:rPr>
                <w:sz w:val="16"/>
                <w:szCs w:val="16"/>
              </w:rPr>
              <w:t>VS</w:t>
            </w:r>
          </w:p>
          <w:p w14:paraId="41CA74C8" w14:textId="77777777" w:rsidR="00DE1C07" w:rsidRDefault="00DE1C07" w:rsidP="008C0A18">
            <w:pPr>
              <w:spacing w:line="276" w:lineRule="auto"/>
              <w:contextualSpacing/>
              <w:rPr>
                <w:sz w:val="16"/>
                <w:szCs w:val="16"/>
              </w:rPr>
            </w:pPr>
            <w:r>
              <w:rPr>
                <w:sz w:val="16"/>
                <w:szCs w:val="16"/>
              </w:rPr>
              <w:t>Nederland</w:t>
            </w:r>
          </w:p>
          <w:p w14:paraId="0EEF04CF" w14:textId="77777777" w:rsidR="00DE1C07" w:rsidRDefault="00DE1C07" w:rsidP="008C0A18">
            <w:pPr>
              <w:spacing w:line="276" w:lineRule="auto"/>
              <w:contextualSpacing/>
              <w:rPr>
                <w:sz w:val="16"/>
                <w:szCs w:val="16"/>
              </w:rPr>
            </w:pPr>
            <w:r>
              <w:rPr>
                <w:sz w:val="16"/>
                <w:szCs w:val="16"/>
              </w:rPr>
              <w:t>Japan</w:t>
            </w:r>
          </w:p>
          <w:p w14:paraId="02983F1D" w14:textId="77777777" w:rsidR="00DE1C07" w:rsidRPr="008B2A45" w:rsidRDefault="00DE1C07" w:rsidP="008C0A18">
            <w:pPr>
              <w:spacing w:line="276" w:lineRule="auto"/>
              <w:contextualSpacing/>
              <w:rPr>
                <w:sz w:val="16"/>
                <w:szCs w:val="16"/>
              </w:rPr>
            </w:pPr>
            <w:r>
              <w:rPr>
                <w:sz w:val="16"/>
                <w:szCs w:val="16"/>
              </w:rPr>
              <w:t>Zuid-Korea</w:t>
            </w:r>
          </w:p>
        </w:tc>
        <w:tc>
          <w:tcPr>
            <w:tcW w:w="1000" w:type="dxa"/>
          </w:tcPr>
          <w:p w14:paraId="25B9DAB5" w14:textId="77777777" w:rsidR="00DE1C07" w:rsidRPr="008B2A45" w:rsidRDefault="00DE1C07" w:rsidP="008C0A18">
            <w:pPr>
              <w:spacing w:line="276" w:lineRule="auto"/>
              <w:contextualSpacing/>
              <w:rPr>
                <w:sz w:val="16"/>
                <w:szCs w:val="16"/>
              </w:rPr>
            </w:pPr>
            <w:r>
              <w:rPr>
                <w:sz w:val="16"/>
                <w:szCs w:val="16"/>
              </w:rPr>
              <w:t>120</w:t>
            </w:r>
          </w:p>
        </w:tc>
        <w:tc>
          <w:tcPr>
            <w:tcW w:w="1032" w:type="dxa"/>
          </w:tcPr>
          <w:p w14:paraId="66081ACF" w14:textId="77777777" w:rsidR="00DE1C07" w:rsidRDefault="00DE1C07" w:rsidP="008C0A18">
            <w:pPr>
              <w:spacing w:line="276" w:lineRule="auto"/>
              <w:contextualSpacing/>
              <w:rPr>
                <w:sz w:val="16"/>
                <w:szCs w:val="16"/>
              </w:rPr>
            </w:pPr>
            <w:r>
              <w:rPr>
                <w:sz w:val="16"/>
                <w:szCs w:val="16"/>
              </w:rPr>
              <w:t>18 - 65</w:t>
            </w:r>
          </w:p>
        </w:tc>
        <w:tc>
          <w:tcPr>
            <w:tcW w:w="766" w:type="dxa"/>
          </w:tcPr>
          <w:p w14:paraId="5FF96BDC" w14:textId="77777777" w:rsidR="00DE1C07" w:rsidRPr="008B2A45" w:rsidRDefault="00DE1C07" w:rsidP="008C0A18">
            <w:pPr>
              <w:spacing w:line="276" w:lineRule="auto"/>
              <w:contextualSpacing/>
              <w:rPr>
                <w:sz w:val="16"/>
                <w:szCs w:val="16"/>
              </w:rPr>
            </w:pPr>
            <w:r>
              <w:rPr>
                <w:sz w:val="16"/>
                <w:szCs w:val="16"/>
              </w:rPr>
              <w:t>56</w:t>
            </w:r>
          </w:p>
        </w:tc>
        <w:tc>
          <w:tcPr>
            <w:tcW w:w="946" w:type="dxa"/>
          </w:tcPr>
          <w:p w14:paraId="7EABD001" w14:textId="77777777" w:rsidR="00DE1C07" w:rsidRPr="008B2A45" w:rsidRDefault="00DE1C07" w:rsidP="008C0A18">
            <w:pPr>
              <w:spacing w:line="276" w:lineRule="auto"/>
              <w:contextualSpacing/>
              <w:rPr>
                <w:sz w:val="16"/>
                <w:szCs w:val="16"/>
              </w:rPr>
            </w:pPr>
            <w:r>
              <w:rPr>
                <w:sz w:val="16"/>
                <w:szCs w:val="16"/>
              </w:rPr>
              <w:t>0,5-4</w:t>
            </w:r>
          </w:p>
        </w:tc>
        <w:tc>
          <w:tcPr>
            <w:tcW w:w="952" w:type="dxa"/>
          </w:tcPr>
          <w:p w14:paraId="2057A496" w14:textId="77777777" w:rsidR="00DE1C07" w:rsidRPr="008B2A45" w:rsidRDefault="00DE1C07" w:rsidP="008C0A18">
            <w:pPr>
              <w:spacing w:line="276" w:lineRule="auto"/>
              <w:contextualSpacing/>
              <w:rPr>
                <w:sz w:val="16"/>
                <w:szCs w:val="16"/>
              </w:rPr>
            </w:pPr>
            <w:r>
              <w:rPr>
                <w:sz w:val="16"/>
                <w:szCs w:val="16"/>
              </w:rPr>
              <w:t>250-500 mg EPA en 250-500 mg DHA per dag als capsule</w:t>
            </w:r>
          </w:p>
        </w:tc>
        <w:tc>
          <w:tcPr>
            <w:tcW w:w="1194" w:type="dxa"/>
            <w:vMerge/>
          </w:tcPr>
          <w:p w14:paraId="5D51C976" w14:textId="77777777" w:rsidR="00DE1C07" w:rsidRPr="008B2A45" w:rsidRDefault="00DE1C07" w:rsidP="008C0A18">
            <w:pPr>
              <w:spacing w:line="276" w:lineRule="auto"/>
              <w:contextualSpacing/>
              <w:rPr>
                <w:sz w:val="16"/>
                <w:szCs w:val="16"/>
              </w:rPr>
            </w:pPr>
          </w:p>
        </w:tc>
        <w:tc>
          <w:tcPr>
            <w:tcW w:w="1369" w:type="dxa"/>
            <w:vMerge w:val="restart"/>
          </w:tcPr>
          <w:p w14:paraId="25AA8BD6" w14:textId="77777777" w:rsidR="00DE1C07" w:rsidRPr="008B2A45" w:rsidRDefault="00DE1C07" w:rsidP="008C0A18">
            <w:pPr>
              <w:spacing w:line="276" w:lineRule="auto"/>
              <w:contextualSpacing/>
              <w:rPr>
                <w:sz w:val="16"/>
                <w:szCs w:val="16"/>
              </w:rPr>
            </w:pPr>
            <w:r w:rsidRPr="008B2A45">
              <w:rPr>
                <w:sz w:val="16"/>
                <w:szCs w:val="16"/>
              </w:rPr>
              <w:t xml:space="preserve">systolische </w:t>
            </w:r>
            <w:r>
              <w:rPr>
                <w:sz w:val="16"/>
                <w:szCs w:val="16"/>
              </w:rPr>
              <w:t xml:space="preserve">en/of </w:t>
            </w:r>
            <w:r w:rsidRPr="008B2A45">
              <w:rPr>
                <w:sz w:val="16"/>
                <w:szCs w:val="16"/>
              </w:rPr>
              <w:t>diastolische druk</w:t>
            </w:r>
            <w:r>
              <w:rPr>
                <w:sz w:val="16"/>
                <w:szCs w:val="16"/>
              </w:rPr>
              <w:t xml:space="preserve">, gemeten bij start en einde studie, </w:t>
            </w:r>
            <w:r>
              <w:rPr>
                <w:sz w:val="16"/>
                <w:szCs w:val="16"/>
              </w:rPr>
              <w:lastRenderedPageBreak/>
              <w:t>per week of per maand</w:t>
            </w:r>
          </w:p>
        </w:tc>
      </w:tr>
      <w:tr w:rsidR="00DE1C07" w:rsidRPr="00DE1C07" w14:paraId="380AE8EF" w14:textId="77777777" w:rsidTr="003F71DD">
        <w:tc>
          <w:tcPr>
            <w:tcW w:w="846" w:type="dxa"/>
          </w:tcPr>
          <w:p w14:paraId="518719B8" w14:textId="6152ADEB" w:rsidR="00DE1C07" w:rsidRPr="008B2A45" w:rsidRDefault="00DE1C07" w:rsidP="008C0A18">
            <w:pPr>
              <w:spacing w:line="276" w:lineRule="auto"/>
              <w:contextualSpacing/>
              <w:rPr>
                <w:sz w:val="16"/>
                <w:szCs w:val="16"/>
              </w:rPr>
            </w:pPr>
            <w:r w:rsidRPr="008B2A45">
              <w:rPr>
                <w:sz w:val="16"/>
                <w:szCs w:val="16"/>
                <w:lang w:eastAsia="nl-NL"/>
              </w:rPr>
              <w:lastRenderedPageBreak/>
              <w:t>Jones</w:t>
            </w:r>
            <w:r w:rsidR="003F71DD">
              <w:rPr>
                <w:sz w:val="16"/>
                <w:szCs w:val="16"/>
                <w:lang w:eastAsia="nl-NL"/>
              </w:rPr>
              <w:t>*</w:t>
            </w:r>
            <w:r w:rsidRPr="008B2A45">
              <w:rPr>
                <w:sz w:val="16"/>
                <w:szCs w:val="16"/>
                <w:lang w:eastAsia="nl-NL"/>
              </w:rPr>
              <w:t xml:space="preserve"> (2023)</w:t>
            </w:r>
          </w:p>
        </w:tc>
        <w:tc>
          <w:tcPr>
            <w:tcW w:w="1137" w:type="dxa"/>
          </w:tcPr>
          <w:p w14:paraId="46F29311" w14:textId="77777777" w:rsidR="00DE1C07" w:rsidRPr="008B2A45" w:rsidRDefault="00DE1C07" w:rsidP="008C0A18">
            <w:pPr>
              <w:spacing w:line="276" w:lineRule="auto"/>
              <w:contextualSpacing/>
              <w:rPr>
                <w:sz w:val="16"/>
                <w:szCs w:val="16"/>
              </w:rPr>
            </w:pPr>
            <w:r w:rsidRPr="008B2A45">
              <w:rPr>
                <w:sz w:val="16"/>
                <w:szCs w:val="16"/>
                <w:lang w:eastAsia="nl-NL"/>
              </w:rPr>
              <w:t>Systematische review</w:t>
            </w:r>
          </w:p>
        </w:tc>
        <w:tc>
          <w:tcPr>
            <w:tcW w:w="903" w:type="dxa"/>
          </w:tcPr>
          <w:p w14:paraId="6300CA3E" w14:textId="77777777" w:rsidR="00DE1C07" w:rsidRDefault="00DE1C07" w:rsidP="008C0A18">
            <w:pPr>
              <w:spacing w:line="276" w:lineRule="auto"/>
              <w:contextualSpacing/>
              <w:rPr>
                <w:sz w:val="16"/>
                <w:szCs w:val="16"/>
              </w:rPr>
            </w:pPr>
            <w:r>
              <w:rPr>
                <w:sz w:val="16"/>
                <w:szCs w:val="16"/>
              </w:rPr>
              <w:t>VS</w:t>
            </w:r>
          </w:p>
          <w:p w14:paraId="305B88E9" w14:textId="77777777" w:rsidR="00DE1C07" w:rsidRDefault="00DE1C07" w:rsidP="008C0A18">
            <w:pPr>
              <w:spacing w:line="276" w:lineRule="auto"/>
              <w:contextualSpacing/>
              <w:rPr>
                <w:sz w:val="16"/>
                <w:szCs w:val="16"/>
              </w:rPr>
            </w:pPr>
            <w:r>
              <w:rPr>
                <w:sz w:val="16"/>
                <w:szCs w:val="16"/>
              </w:rPr>
              <w:t>Brazilië</w:t>
            </w:r>
          </w:p>
          <w:p w14:paraId="42A02B0F" w14:textId="77777777" w:rsidR="00DE1C07" w:rsidRDefault="00DE1C07" w:rsidP="008C0A18">
            <w:pPr>
              <w:spacing w:line="276" w:lineRule="auto"/>
              <w:contextualSpacing/>
              <w:rPr>
                <w:sz w:val="16"/>
                <w:szCs w:val="16"/>
              </w:rPr>
            </w:pPr>
            <w:r>
              <w:rPr>
                <w:sz w:val="16"/>
                <w:szCs w:val="16"/>
              </w:rPr>
              <w:t>Zuid-Afrika</w:t>
            </w:r>
          </w:p>
          <w:p w14:paraId="15A0C52E" w14:textId="77777777" w:rsidR="00DE1C07" w:rsidRDefault="00DE1C07" w:rsidP="008C0A18">
            <w:pPr>
              <w:spacing w:line="276" w:lineRule="auto"/>
              <w:contextualSpacing/>
              <w:rPr>
                <w:sz w:val="16"/>
                <w:szCs w:val="16"/>
              </w:rPr>
            </w:pPr>
            <w:r>
              <w:rPr>
                <w:sz w:val="16"/>
                <w:szCs w:val="16"/>
              </w:rPr>
              <w:t>Italië</w:t>
            </w:r>
          </w:p>
          <w:p w14:paraId="53B92A4F" w14:textId="77777777" w:rsidR="00DE1C07" w:rsidRDefault="00DE1C07" w:rsidP="008C0A18">
            <w:pPr>
              <w:spacing w:line="276" w:lineRule="auto"/>
              <w:contextualSpacing/>
              <w:rPr>
                <w:sz w:val="16"/>
                <w:szCs w:val="16"/>
              </w:rPr>
            </w:pPr>
            <w:r>
              <w:rPr>
                <w:sz w:val="16"/>
                <w:szCs w:val="16"/>
              </w:rPr>
              <w:t>Spanje</w:t>
            </w:r>
          </w:p>
          <w:p w14:paraId="0199062C" w14:textId="77777777" w:rsidR="00DE1C07" w:rsidRPr="008B2A45" w:rsidRDefault="00DE1C07" w:rsidP="008C0A18">
            <w:pPr>
              <w:spacing w:line="276" w:lineRule="auto"/>
              <w:contextualSpacing/>
              <w:rPr>
                <w:sz w:val="16"/>
                <w:szCs w:val="16"/>
              </w:rPr>
            </w:pPr>
            <w:r>
              <w:rPr>
                <w:sz w:val="16"/>
                <w:szCs w:val="16"/>
              </w:rPr>
              <w:t>Canada</w:t>
            </w:r>
          </w:p>
        </w:tc>
        <w:tc>
          <w:tcPr>
            <w:tcW w:w="1000" w:type="dxa"/>
          </w:tcPr>
          <w:p w14:paraId="668E87EB" w14:textId="77777777" w:rsidR="00DE1C07" w:rsidRPr="008B2A45" w:rsidRDefault="00DE1C07" w:rsidP="008C0A18">
            <w:pPr>
              <w:spacing w:line="276" w:lineRule="auto"/>
              <w:contextualSpacing/>
              <w:rPr>
                <w:sz w:val="16"/>
                <w:szCs w:val="16"/>
              </w:rPr>
            </w:pPr>
            <w:r>
              <w:rPr>
                <w:sz w:val="16"/>
                <w:szCs w:val="16"/>
              </w:rPr>
              <w:t>44 - 100</w:t>
            </w:r>
          </w:p>
        </w:tc>
        <w:tc>
          <w:tcPr>
            <w:tcW w:w="1032" w:type="dxa"/>
          </w:tcPr>
          <w:p w14:paraId="05013C96" w14:textId="77777777" w:rsidR="00DE1C07" w:rsidRDefault="00DE1C07" w:rsidP="008C0A18">
            <w:pPr>
              <w:spacing w:line="276" w:lineRule="auto"/>
              <w:contextualSpacing/>
              <w:rPr>
                <w:sz w:val="16"/>
                <w:szCs w:val="16"/>
              </w:rPr>
            </w:pPr>
            <w:r>
              <w:rPr>
                <w:sz w:val="16"/>
                <w:szCs w:val="16"/>
              </w:rPr>
              <w:t>23 - 70</w:t>
            </w:r>
          </w:p>
        </w:tc>
        <w:tc>
          <w:tcPr>
            <w:tcW w:w="766" w:type="dxa"/>
          </w:tcPr>
          <w:p w14:paraId="1B7DE8E3" w14:textId="77777777" w:rsidR="00DE1C07" w:rsidRPr="008B2A45" w:rsidRDefault="00DE1C07" w:rsidP="008C0A18">
            <w:pPr>
              <w:spacing w:line="276" w:lineRule="auto"/>
              <w:contextualSpacing/>
              <w:rPr>
                <w:sz w:val="16"/>
                <w:szCs w:val="16"/>
              </w:rPr>
            </w:pPr>
            <w:r>
              <w:rPr>
                <w:sz w:val="16"/>
                <w:szCs w:val="16"/>
              </w:rPr>
              <w:t>100</w:t>
            </w:r>
          </w:p>
        </w:tc>
        <w:tc>
          <w:tcPr>
            <w:tcW w:w="946" w:type="dxa"/>
          </w:tcPr>
          <w:p w14:paraId="485C0E40" w14:textId="77777777" w:rsidR="00DE1C07" w:rsidRPr="008B2A45" w:rsidRDefault="00DE1C07" w:rsidP="008C0A18">
            <w:pPr>
              <w:spacing w:line="276" w:lineRule="auto"/>
              <w:contextualSpacing/>
              <w:rPr>
                <w:sz w:val="16"/>
                <w:szCs w:val="16"/>
              </w:rPr>
            </w:pPr>
            <w:r>
              <w:rPr>
                <w:sz w:val="16"/>
                <w:szCs w:val="16"/>
              </w:rPr>
              <w:t>2-6</w:t>
            </w:r>
          </w:p>
        </w:tc>
        <w:tc>
          <w:tcPr>
            <w:tcW w:w="952" w:type="dxa"/>
          </w:tcPr>
          <w:p w14:paraId="0E9B9986" w14:textId="77777777" w:rsidR="00DE1C07" w:rsidRPr="008B2A45" w:rsidRDefault="00DE1C07" w:rsidP="008C0A18">
            <w:pPr>
              <w:spacing w:line="276" w:lineRule="auto"/>
              <w:contextualSpacing/>
              <w:rPr>
                <w:sz w:val="16"/>
                <w:szCs w:val="16"/>
              </w:rPr>
            </w:pPr>
            <w:r>
              <w:rPr>
                <w:sz w:val="16"/>
                <w:szCs w:val="16"/>
              </w:rPr>
              <w:t>2-3x vette vis per week = 460 – 690 mg EPA+DHA per week</w:t>
            </w:r>
          </w:p>
        </w:tc>
        <w:tc>
          <w:tcPr>
            <w:tcW w:w="1194" w:type="dxa"/>
          </w:tcPr>
          <w:p w14:paraId="025D6F38" w14:textId="77777777" w:rsidR="00DE1C07" w:rsidRPr="00DE1C07" w:rsidRDefault="00DE1C07" w:rsidP="008C0A18">
            <w:pPr>
              <w:spacing w:line="276" w:lineRule="auto"/>
              <w:contextualSpacing/>
              <w:rPr>
                <w:sz w:val="16"/>
                <w:szCs w:val="16"/>
                <w:lang w:val="en-US"/>
              </w:rPr>
            </w:pPr>
            <w:proofErr w:type="spellStart"/>
            <w:r w:rsidRPr="00DE1C07">
              <w:rPr>
                <w:sz w:val="16"/>
                <w:szCs w:val="16"/>
                <w:lang w:val="en-US"/>
              </w:rPr>
              <w:t>Geen</w:t>
            </w:r>
            <w:proofErr w:type="spellEnd"/>
            <w:r w:rsidRPr="00DE1C07">
              <w:rPr>
                <w:sz w:val="16"/>
                <w:szCs w:val="16"/>
                <w:lang w:val="en-US"/>
              </w:rPr>
              <w:t xml:space="preserve"> vis of omega-3 </w:t>
            </w:r>
            <w:proofErr w:type="spellStart"/>
            <w:r w:rsidRPr="00DE1C07">
              <w:rPr>
                <w:sz w:val="16"/>
                <w:szCs w:val="16"/>
                <w:lang w:val="en-US"/>
              </w:rPr>
              <w:t>supple</w:t>
            </w:r>
            <w:r>
              <w:rPr>
                <w:sz w:val="16"/>
                <w:szCs w:val="16"/>
                <w:lang w:val="en-US"/>
              </w:rPr>
              <w:t>menten</w:t>
            </w:r>
            <w:proofErr w:type="spellEnd"/>
          </w:p>
        </w:tc>
        <w:tc>
          <w:tcPr>
            <w:tcW w:w="1369" w:type="dxa"/>
            <w:vMerge/>
          </w:tcPr>
          <w:p w14:paraId="55805A09" w14:textId="77777777" w:rsidR="00DE1C07" w:rsidRPr="00DE1C07" w:rsidRDefault="00DE1C07" w:rsidP="008C0A18">
            <w:pPr>
              <w:spacing w:line="276" w:lineRule="auto"/>
              <w:contextualSpacing/>
              <w:rPr>
                <w:sz w:val="16"/>
                <w:szCs w:val="16"/>
                <w:lang w:val="en-US"/>
              </w:rPr>
            </w:pPr>
          </w:p>
        </w:tc>
      </w:tr>
    </w:tbl>
    <w:p w14:paraId="72A04221" w14:textId="09292BE0" w:rsidR="00DE1C07" w:rsidRDefault="003F71DD" w:rsidP="0008688B">
      <w:pPr>
        <w:rPr>
          <w:lang w:eastAsia="nl-NL"/>
        </w:rPr>
      </w:pPr>
      <w:r>
        <w:rPr>
          <w:lang w:eastAsia="nl-NL"/>
        </w:rPr>
        <w:t>*NB. Een meta analyse en systematische review behandelen meerdere studies. Het is dan nodig om de studiekarakteristieken van de behandelde studies samen te vatten in bijv. getal ranges.</w:t>
      </w:r>
    </w:p>
    <w:p w14:paraId="43270AEE" w14:textId="77777777" w:rsidR="0008688B" w:rsidRDefault="0008688B" w:rsidP="00D5517B">
      <w:pPr>
        <w:rPr>
          <w:lang w:eastAsia="nl-NL"/>
        </w:rPr>
      </w:pPr>
    </w:p>
    <w:p w14:paraId="2FB59388" w14:textId="40D5D6A3" w:rsidR="0008688B" w:rsidRPr="003F71DD" w:rsidRDefault="0008688B" w:rsidP="00D5517B">
      <w:pPr>
        <w:rPr>
          <w:b/>
          <w:bCs/>
          <w:i/>
          <w:iCs/>
          <w:lang w:eastAsia="nl-NL"/>
        </w:rPr>
      </w:pPr>
      <w:r w:rsidRPr="003F71DD">
        <w:rPr>
          <w:b/>
          <w:bCs/>
          <w:i/>
          <w:iCs/>
          <w:lang w:eastAsia="nl-NL"/>
        </w:rPr>
        <w:t>De opdracht:</w:t>
      </w:r>
    </w:p>
    <w:p w14:paraId="054BC357" w14:textId="32A1CC12" w:rsidR="00E774FB" w:rsidRDefault="005332F7" w:rsidP="00803019">
      <w:pPr>
        <w:ind w:left="360"/>
        <w:rPr>
          <w:lang w:eastAsia="nl-NL"/>
        </w:rPr>
      </w:pPr>
      <w:bookmarkStart w:id="11" w:name="_Hlk181793344"/>
      <w:bookmarkStart w:id="12" w:name="_Hlk181792709"/>
      <w:r>
        <w:rPr>
          <w:lang w:eastAsia="nl-NL"/>
        </w:rPr>
        <w:t xml:space="preserve">Vraag </w:t>
      </w:r>
      <w:proofErr w:type="spellStart"/>
      <w:r>
        <w:rPr>
          <w:lang w:eastAsia="nl-NL"/>
        </w:rPr>
        <w:t>ChatGPT</w:t>
      </w:r>
      <w:proofErr w:type="spellEnd"/>
      <w:r>
        <w:rPr>
          <w:lang w:eastAsia="nl-NL"/>
        </w:rPr>
        <w:t xml:space="preserve"> 4 om het volgende (waarbij je </w:t>
      </w:r>
      <w:r w:rsidR="007446D5">
        <w:rPr>
          <w:lang w:eastAsia="nl-NL"/>
        </w:rPr>
        <w:t>prompts</w:t>
      </w:r>
      <w:r>
        <w:rPr>
          <w:lang w:eastAsia="nl-NL"/>
        </w:rPr>
        <w:t xml:space="preserve"> kunt verfijnen met </w:t>
      </w:r>
      <w:r w:rsidR="007446D5">
        <w:rPr>
          <w:lang w:eastAsia="nl-NL"/>
        </w:rPr>
        <w:t>BRAVER en output checken met FACTS</w:t>
      </w:r>
      <w:r>
        <w:rPr>
          <w:lang w:eastAsia="nl-NL"/>
        </w:rPr>
        <w:t>)</w:t>
      </w:r>
      <w:r w:rsidR="00803019">
        <w:rPr>
          <w:lang w:eastAsia="nl-NL"/>
        </w:rPr>
        <w:t>:</w:t>
      </w:r>
    </w:p>
    <w:p w14:paraId="38D1E534" w14:textId="1FAACAFC" w:rsidR="00803019" w:rsidRDefault="00803019" w:rsidP="000043A6">
      <w:pPr>
        <w:pStyle w:val="ListParagraph"/>
        <w:numPr>
          <w:ilvl w:val="0"/>
          <w:numId w:val="14"/>
        </w:numPr>
        <w:rPr>
          <w:lang w:eastAsia="nl-NL"/>
        </w:rPr>
      </w:pPr>
      <w:r>
        <w:rPr>
          <w:lang w:eastAsia="nl-NL"/>
        </w:rPr>
        <w:t>Selectie van drie artikelen:</w:t>
      </w:r>
    </w:p>
    <w:p w14:paraId="342F6238" w14:textId="718B7E24" w:rsidR="0008688B" w:rsidRPr="0093309F" w:rsidRDefault="0093309F" w:rsidP="000043A6">
      <w:pPr>
        <w:pStyle w:val="ListParagraph"/>
        <w:numPr>
          <w:ilvl w:val="1"/>
          <w:numId w:val="14"/>
        </w:numPr>
        <w:rPr>
          <w:i/>
          <w:iCs/>
          <w:lang w:eastAsia="nl-NL"/>
        </w:rPr>
      </w:pPr>
      <w:r>
        <w:rPr>
          <w:lang w:eastAsia="nl-NL"/>
        </w:rPr>
        <w:t xml:space="preserve">Voer je onderzoeksvraag in </w:t>
      </w:r>
      <w:proofErr w:type="spellStart"/>
      <w:r>
        <w:rPr>
          <w:lang w:eastAsia="nl-NL"/>
        </w:rPr>
        <w:t>in</w:t>
      </w:r>
      <w:proofErr w:type="spellEnd"/>
      <w:r>
        <w:rPr>
          <w:lang w:eastAsia="nl-NL"/>
        </w:rPr>
        <w:t xml:space="preserve"> ChatGPT4, en vraag hierbij om het antwoord te baseren</w:t>
      </w:r>
      <w:r w:rsidR="0008688B">
        <w:rPr>
          <w:lang w:eastAsia="nl-NL"/>
        </w:rPr>
        <w:t xml:space="preserve"> drie wetenschappelijke artikelen</w:t>
      </w:r>
      <w:r w:rsidR="00B94525">
        <w:rPr>
          <w:lang w:eastAsia="nl-NL"/>
        </w:rPr>
        <w:t>.</w:t>
      </w:r>
    </w:p>
    <w:p w14:paraId="358C324D" w14:textId="1F720556" w:rsidR="0093309F" w:rsidRPr="00803019" w:rsidRDefault="0093309F" w:rsidP="000043A6">
      <w:pPr>
        <w:pStyle w:val="ListParagraph"/>
        <w:numPr>
          <w:ilvl w:val="1"/>
          <w:numId w:val="14"/>
        </w:numPr>
        <w:rPr>
          <w:i/>
          <w:iCs/>
          <w:lang w:eastAsia="nl-NL"/>
        </w:rPr>
      </w:pPr>
      <w:r>
        <w:rPr>
          <w:lang w:eastAsia="nl-NL"/>
        </w:rPr>
        <w:t xml:space="preserve">Bekijk het antwoord van </w:t>
      </w:r>
      <w:proofErr w:type="spellStart"/>
      <w:r>
        <w:rPr>
          <w:lang w:eastAsia="nl-NL"/>
        </w:rPr>
        <w:t>ChatGPT</w:t>
      </w:r>
      <w:proofErr w:type="spellEnd"/>
      <w:r>
        <w:rPr>
          <w:lang w:eastAsia="nl-NL"/>
        </w:rPr>
        <w:t xml:space="preserve"> 4. Kun je met je huidige kennis beoordelen of het antwoord</w:t>
      </w:r>
      <w:r w:rsidR="00724C2C">
        <w:rPr>
          <w:lang w:eastAsia="nl-NL"/>
        </w:rPr>
        <w:t>, i.e. de conclusie op je onderzoeksvraag,</w:t>
      </w:r>
      <w:r>
        <w:rPr>
          <w:lang w:eastAsia="nl-NL"/>
        </w:rPr>
        <w:t xml:space="preserve"> klopt?</w:t>
      </w:r>
    </w:p>
    <w:p w14:paraId="54CBA878" w14:textId="1383CFA4" w:rsidR="00D5517B" w:rsidRDefault="0093309F" w:rsidP="000043A6">
      <w:pPr>
        <w:pStyle w:val="ListParagraph"/>
        <w:numPr>
          <w:ilvl w:val="1"/>
          <w:numId w:val="14"/>
        </w:numPr>
        <w:rPr>
          <w:lang w:eastAsia="nl-NL"/>
        </w:rPr>
      </w:pPr>
      <w:r>
        <w:rPr>
          <w:lang w:eastAsia="nl-NL"/>
        </w:rPr>
        <w:t xml:space="preserve">Vraag ChatGPT4 om </w:t>
      </w:r>
      <w:r w:rsidR="00D5517B">
        <w:rPr>
          <w:lang w:eastAsia="nl-NL"/>
        </w:rPr>
        <w:t xml:space="preserve">de referenties </w:t>
      </w:r>
      <w:r>
        <w:rPr>
          <w:lang w:eastAsia="nl-NL"/>
        </w:rPr>
        <w:t xml:space="preserve">te benoemen </w:t>
      </w:r>
      <w:r w:rsidR="00D5517B">
        <w:rPr>
          <w:lang w:eastAsia="nl-NL"/>
        </w:rPr>
        <w:t xml:space="preserve">van de geselecteerde </w:t>
      </w:r>
      <w:r w:rsidR="0008688B">
        <w:rPr>
          <w:lang w:eastAsia="nl-NL"/>
        </w:rPr>
        <w:t>artikelen</w:t>
      </w:r>
      <w:r w:rsidR="00D5517B">
        <w:rPr>
          <w:lang w:eastAsia="nl-NL"/>
        </w:rPr>
        <w:t xml:space="preserve"> waarop het antwoord is gebaseerd</w:t>
      </w:r>
    </w:p>
    <w:p w14:paraId="25FC8A64" w14:textId="77777777" w:rsidR="00AE2AFF" w:rsidRPr="00AE2AFF" w:rsidRDefault="00AE2AFF" w:rsidP="00803019">
      <w:pPr>
        <w:pStyle w:val="ListParagraph"/>
        <w:numPr>
          <w:ilvl w:val="0"/>
          <w:numId w:val="14"/>
        </w:numPr>
        <w:rPr>
          <w:i/>
          <w:iCs/>
          <w:lang w:eastAsia="nl-NL"/>
        </w:rPr>
      </w:pPr>
      <w:r>
        <w:rPr>
          <w:lang w:eastAsia="nl-NL"/>
        </w:rPr>
        <w:t>Studiekarakteristiekentabel:</w:t>
      </w:r>
    </w:p>
    <w:p w14:paraId="1CD4616B" w14:textId="5307BAE0" w:rsidR="00D5517B" w:rsidRPr="00AE2AFF" w:rsidRDefault="0093309F" w:rsidP="00AE2AFF">
      <w:pPr>
        <w:pStyle w:val="ListParagraph"/>
        <w:numPr>
          <w:ilvl w:val="1"/>
          <w:numId w:val="14"/>
        </w:numPr>
        <w:rPr>
          <w:i/>
          <w:iCs/>
          <w:lang w:eastAsia="nl-NL"/>
        </w:rPr>
      </w:pPr>
      <w:r>
        <w:rPr>
          <w:lang w:eastAsia="nl-NL"/>
        </w:rPr>
        <w:t xml:space="preserve">Laat </w:t>
      </w:r>
      <w:proofErr w:type="spellStart"/>
      <w:r>
        <w:rPr>
          <w:lang w:eastAsia="nl-NL"/>
        </w:rPr>
        <w:t>ChatGPT</w:t>
      </w:r>
      <w:proofErr w:type="spellEnd"/>
      <w:r>
        <w:rPr>
          <w:lang w:eastAsia="nl-NL"/>
        </w:rPr>
        <w:t xml:space="preserve"> 4</w:t>
      </w:r>
      <w:r w:rsidR="00D5517B">
        <w:rPr>
          <w:lang w:eastAsia="nl-NL"/>
        </w:rPr>
        <w:t xml:space="preserve"> een studiekarakteristiekentabel </w:t>
      </w:r>
      <w:r>
        <w:rPr>
          <w:lang w:eastAsia="nl-NL"/>
        </w:rPr>
        <w:t xml:space="preserve">maken op basis van de drie artikelen </w:t>
      </w:r>
      <w:r w:rsidR="00D5517B">
        <w:rPr>
          <w:lang w:eastAsia="nl-NL"/>
        </w:rPr>
        <w:t xml:space="preserve">met </w:t>
      </w:r>
      <w:r>
        <w:rPr>
          <w:lang w:eastAsia="nl-NL"/>
        </w:rPr>
        <w:t>in de kolommen de informatie zoals genoemd in de voorbeeldtabel hierboven.</w:t>
      </w:r>
    </w:p>
    <w:p w14:paraId="4E04FEFD" w14:textId="1BF413C0" w:rsidR="00AE2AFF" w:rsidRPr="00AE2AFF" w:rsidRDefault="00052F99" w:rsidP="00AE2AFF">
      <w:pPr>
        <w:pStyle w:val="ListParagraph"/>
        <w:numPr>
          <w:ilvl w:val="1"/>
          <w:numId w:val="14"/>
        </w:numPr>
        <w:rPr>
          <w:lang w:eastAsia="nl-NL"/>
        </w:rPr>
      </w:pPr>
      <w:r>
        <w:rPr>
          <w:lang w:eastAsia="nl-NL"/>
        </w:rPr>
        <w:t>Zoek de drie artikelen op en c</w:t>
      </w:r>
      <w:r w:rsidR="00AE2AFF" w:rsidRPr="00AE2AFF">
        <w:rPr>
          <w:lang w:eastAsia="nl-NL"/>
        </w:rPr>
        <w:t xml:space="preserve">ontroleer de gegevens in de gegenereerde tabel. </w:t>
      </w:r>
      <w:r w:rsidR="007446D5">
        <w:rPr>
          <w:lang w:eastAsia="nl-NL"/>
        </w:rPr>
        <w:t>In hoeverre k</w:t>
      </w:r>
      <w:r w:rsidR="00AE2AFF" w:rsidRPr="00AE2AFF">
        <w:rPr>
          <w:lang w:eastAsia="nl-NL"/>
        </w:rPr>
        <w:t xml:space="preserve">loppen </w:t>
      </w:r>
      <w:r w:rsidR="0093309F">
        <w:rPr>
          <w:lang w:eastAsia="nl-NL"/>
        </w:rPr>
        <w:t>de gegevens</w:t>
      </w:r>
      <w:r w:rsidR="00AE2AFF" w:rsidRPr="00AE2AFF">
        <w:rPr>
          <w:lang w:eastAsia="nl-NL"/>
        </w:rPr>
        <w:t>?</w:t>
      </w:r>
    </w:p>
    <w:bookmarkEnd w:id="11"/>
    <w:bookmarkEnd w:id="12"/>
    <w:p w14:paraId="27498590" w14:textId="77777777" w:rsidR="0050143B" w:rsidRDefault="0050143B" w:rsidP="0043028C"/>
    <w:p w14:paraId="44ADD981" w14:textId="480A9AD8" w:rsidR="00163EAA" w:rsidRDefault="00DB0122" w:rsidP="00163EAA">
      <w:pPr>
        <w:pStyle w:val="Heading2"/>
      </w:pPr>
      <w:bookmarkStart w:id="13" w:name="_Hlk191914898"/>
      <w:r>
        <w:t xml:space="preserve">2. </w:t>
      </w:r>
      <w:r w:rsidR="00163EAA" w:rsidRPr="00366BB5">
        <w:rPr>
          <w:u w:val="single"/>
        </w:rPr>
        <w:t>Projectbijeenkomst week 6</w:t>
      </w:r>
      <w:r w:rsidR="00B91586">
        <w:t>: Inclusie en exclusie</w:t>
      </w:r>
      <w:r w:rsidR="000B6CA3">
        <w:t xml:space="preserve"> </w:t>
      </w:r>
      <w:r w:rsidR="00B91586">
        <w:t xml:space="preserve">criteria, selectie artikelen, data items, en studiekarakteristiekentabel deels door </w:t>
      </w:r>
      <w:proofErr w:type="spellStart"/>
      <w:r w:rsidR="00B91586">
        <w:t>ChatGPT</w:t>
      </w:r>
      <w:proofErr w:type="spellEnd"/>
      <w:r w:rsidR="00B91586">
        <w:t xml:space="preserve"> 4</w:t>
      </w:r>
    </w:p>
    <w:bookmarkEnd w:id="13"/>
    <w:p w14:paraId="6CF88D51" w14:textId="77777777" w:rsidR="00CD4926" w:rsidRPr="00CD4926" w:rsidRDefault="00CD4926" w:rsidP="00CD4926"/>
    <w:p w14:paraId="1F7A8640" w14:textId="7BCEC31E" w:rsidR="003F71DD" w:rsidRDefault="00DB0122" w:rsidP="003F71DD">
      <w:pPr>
        <w:pStyle w:val="Heading3"/>
      </w:pPr>
      <w:bookmarkStart w:id="14" w:name="_Hlk191914910"/>
      <w:r>
        <w:t xml:space="preserve">2.1 </w:t>
      </w:r>
      <w:r w:rsidR="00163EAA" w:rsidRPr="00163EAA">
        <w:t>Voorbereid</w:t>
      </w:r>
      <w:r w:rsidR="00163EAA">
        <w:t>e</w:t>
      </w:r>
      <w:r w:rsidR="00163EAA" w:rsidRPr="00163EAA">
        <w:t>n</w:t>
      </w:r>
      <w:r w:rsidR="00163EAA">
        <w:t>de opdracht</w:t>
      </w:r>
      <w:r w:rsidR="009B2ED7">
        <w:t xml:space="preserve">: </w:t>
      </w:r>
      <w:r w:rsidR="00EA61B7">
        <w:t>Opstellen van inclusie en exclusie criteria en s</w:t>
      </w:r>
      <w:r w:rsidR="009B2ED7">
        <w:t xml:space="preserve">electie van drie artikelen met </w:t>
      </w:r>
      <w:proofErr w:type="spellStart"/>
      <w:r w:rsidR="009B2ED7">
        <w:t>GenAI</w:t>
      </w:r>
      <w:proofErr w:type="spellEnd"/>
      <w:r w:rsidR="009B2ED7">
        <w:t xml:space="preserve"> tools</w:t>
      </w:r>
    </w:p>
    <w:bookmarkEnd w:id="14"/>
    <w:p w14:paraId="135626A5" w14:textId="798DC5E9" w:rsidR="003F71DD" w:rsidRDefault="003F71DD" w:rsidP="003F71DD">
      <w:pPr>
        <w:rPr>
          <w:lang w:eastAsia="nl-NL"/>
        </w:rPr>
      </w:pPr>
      <w:r>
        <w:rPr>
          <w:lang w:eastAsia="nl-NL"/>
        </w:rPr>
        <w:t xml:space="preserve">In deze opdracht zul je zelf de artikelen selecteren, </w:t>
      </w:r>
      <w:r w:rsidR="00EA61B7">
        <w:rPr>
          <w:lang w:eastAsia="nl-NL"/>
        </w:rPr>
        <w:t xml:space="preserve">nadat je inclusie en exclusie criteria hebt opgesteld. </w:t>
      </w:r>
    </w:p>
    <w:p w14:paraId="5C7DF0F8" w14:textId="13D91497" w:rsidR="00163EAA" w:rsidRDefault="00DB0122" w:rsidP="004B1604">
      <w:pPr>
        <w:pStyle w:val="Heading4"/>
      </w:pPr>
      <w:bookmarkStart w:id="15" w:name="_Hlk182913502"/>
      <w:r>
        <w:t xml:space="preserve">2.1.1 </w:t>
      </w:r>
      <w:r w:rsidR="004B1604">
        <w:t>Opdracht 1: Opstellen van inclusie en exclusie criteria</w:t>
      </w:r>
    </w:p>
    <w:bookmarkEnd w:id="15"/>
    <w:p w14:paraId="18DC8208" w14:textId="77777777" w:rsidR="00FA7B7A" w:rsidRDefault="00FA7B7A" w:rsidP="00FA7B7A">
      <w:pPr>
        <w:spacing w:line="276" w:lineRule="auto"/>
        <w:contextualSpacing/>
      </w:pPr>
      <w:r>
        <w:t>Het Methode hoofdstuk van je verslag bestaat uit de volgende onderdelen:</w:t>
      </w:r>
    </w:p>
    <w:p w14:paraId="5E7527A6" w14:textId="77777777" w:rsidR="00FA7B7A" w:rsidRDefault="00FA7B7A" w:rsidP="00FA7B7A">
      <w:pPr>
        <w:pStyle w:val="ListParagraph"/>
        <w:numPr>
          <w:ilvl w:val="0"/>
          <w:numId w:val="41"/>
        </w:numPr>
        <w:spacing w:line="276" w:lineRule="auto"/>
        <w:contextualSpacing/>
      </w:pPr>
      <w:r>
        <w:t>Inclusie en exclusie criteria</w:t>
      </w:r>
    </w:p>
    <w:p w14:paraId="4F7EF4BA" w14:textId="77777777" w:rsidR="00FA7B7A" w:rsidRDefault="00FA7B7A" w:rsidP="00FA7B7A">
      <w:pPr>
        <w:pStyle w:val="ListParagraph"/>
        <w:numPr>
          <w:ilvl w:val="0"/>
          <w:numId w:val="41"/>
        </w:numPr>
        <w:spacing w:line="276" w:lineRule="auto"/>
        <w:contextualSpacing/>
      </w:pPr>
      <w:r>
        <w:t>Data items</w:t>
      </w:r>
    </w:p>
    <w:p w14:paraId="547F7336" w14:textId="77777777" w:rsidR="00FA7B7A" w:rsidRDefault="00FA7B7A" w:rsidP="00FA7B7A">
      <w:pPr>
        <w:pStyle w:val="ListParagraph"/>
        <w:numPr>
          <w:ilvl w:val="0"/>
          <w:numId w:val="41"/>
        </w:numPr>
        <w:spacing w:line="276" w:lineRule="auto"/>
        <w:contextualSpacing/>
      </w:pPr>
      <w:r>
        <w:t>Bias risico evaluatie</w:t>
      </w:r>
    </w:p>
    <w:p w14:paraId="3873D12F" w14:textId="77777777" w:rsidR="00FA7B7A" w:rsidRDefault="00FA7B7A" w:rsidP="00FA7B7A">
      <w:pPr>
        <w:pStyle w:val="ListParagraph"/>
        <w:numPr>
          <w:ilvl w:val="0"/>
          <w:numId w:val="41"/>
        </w:numPr>
        <w:spacing w:line="276" w:lineRule="auto"/>
        <w:contextualSpacing/>
      </w:pPr>
      <w:r>
        <w:t>Effectmaten</w:t>
      </w:r>
    </w:p>
    <w:p w14:paraId="4E2CC77F" w14:textId="04F759BC" w:rsidR="00FA7B7A" w:rsidRDefault="00FA7B7A" w:rsidP="00FA7B7A">
      <w:pPr>
        <w:spacing w:line="276" w:lineRule="auto"/>
        <w:contextualSpacing/>
      </w:pPr>
      <w:r>
        <w:t>Je gaat in deze opdracht de Inclusie en exclusie criteria vaststellen. Zet deze alvast in het Methode gedeelte van je verslag. Tijdens projectbijeenkomst 7 ga je verder met het schrijven van het Methode hoofdstuk.</w:t>
      </w:r>
    </w:p>
    <w:p w14:paraId="75FE6AF7" w14:textId="77777777" w:rsidR="00FA7B7A" w:rsidRDefault="00FA7B7A" w:rsidP="004B1604">
      <w:pPr>
        <w:spacing w:line="276" w:lineRule="auto"/>
        <w:contextualSpacing/>
      </w:pPr>
    </w:p>
    <w:p w14:paraId="7E9E1774" w14:textId="076BE190" w:rsidR="00460E44" w:rsidRDefault="00460E44" w:rsidP="004B1604">
      <w:pPr>
        <w:spacing w:line="276" w:lineRule="auto"/>
        <w:contextualSpacing/>
      </w:pPr>
      <w:r>
        <w:lastRenderedPageBreak/>
        <w:t xml:space="preserve">Welke inclusie en exclusie criteria vind je belangrijk voor </w:t>
      </w:r>
      <w:r w:rsidR="008E474B">
        <w:t xml:space="preserve">de </w:t>
      </w:r>
      <w:r>
        <w:t xml:space="preserve">selectie van drie artikelen? Geef </w:t>
      </w:r>
      <w:r w:rsidR="00366BB5">
        <w:t xml:space="preserve">de </w:t>
      </w:r>
      <w:r>
        <w:t>criteria voor de volgende elementen:</w:t>
      </w:r>
    </w:p>
    <w:p w14:paraId="11F6BD6C" w14:textId="299FF990" w:rsidR="00460E44" w:rsidRDefault="00460E44" w:rsidP="004B1604">
      <w:pPr>
        <w:pStyle w:val="ListParagraph"/>
        <w:numPr>
          <w:ilvl w:val="0"/>
          <w:numId w:val="17"/>
        </w:numPr>
        <w:spacing w:line="276" w:lineRule="auto"/>
        <w:contextualSpacing/>
      </w:pPr>
      <w:r>
        <w:t xml:space="preserve">P, I, (C) en O van je onderzoeksvraag: welke populatie, interventie, </w:t>
      </w:r>
      <w:proofErr w:type="spellStart"/>
      <w:r w:rsidR="00EA61B7">
        <w:t>comparison</w:t>
      </w:r>
      <w:proofErr w:type="spellEnd"/>
      <w:r w:rsidR="00EA61B7">
        <w:t>/</w:t>
      </w:r>
      <w:r>
        <w:t>vergelijking</w:t>
      </w:r>
      <w:r w:rsidR="002E4524">
        <w:t xml:space="preserve"> (indien relevant)</w:t>
      </w:r>
      <w:r>
        <w:t xml:space="preserve"> en </w:t>
      </w:r>
      <w:proofErr w:type="spellStart"/>
      <w:r w:rsidR="00EA61B7">
        <w:t>outcome</w:t>
      </w:r>
      <w:proofErr w:type="spellEnd"/>
      <w:r w:rsidR="009E6DEB">
        <w:t>(s)</w:t>
      </w:r>
      <w:r w:rsidR="00EA61B7">
        <w:t>/</w:t>
      </w:r>
      <w:r>
        <w:t>uitkomst</w:t>
      </w:r>
      <w:r w:rsidR="009E6DEB">
        <w:t>(en)</w:t>
      </w:r>
      <w:r>
        <w:t xml:space="preserve"> moeten de artikelen bevatten?</w:t>
      </w:r>
    </w:p>
    <w:p w14:paraId="41CD8A83" w14:textId="61C4DBAC" w:rsidR="00460E44" w:rsidRDefault="00460E44" w:rsidP="004B1604">
      <w:pPr>
        <w:pStyle w:val="ListParagraph"/>
        <w:numPr>
          <w:ilvl w:val="0"/>
          <w:numId w:val="17"/>
        </w:numPr>
        <w:spacing w:line="276" w:lineRule="auto"/>
        <w:contextualSpacing/>
      </w:pPr>
      <w:r>
        <w:t>Welke uitkomstmaten zijn er voor jouw uitkomst? Oftewel, hoe kan de uitkomst gemeten zijn? Bij</w:t>
      </w:r>
      <w:r w:rsidR="002E4524">
        <w:t>voorbeeld bij</w:t>
      </w:r>
      <w:r>
        <w:t xml:space="preserve"> de uitkomst ‘depressie’ heb je verschillende typen vragenlijsten die ieder hun eigen depressie score schaal hebben. Welke </w:t>
      </w:r>
      <w:proofErr w:type="spellStart"/>
      <w:r>
        <w:t>uitkomstma</w:t>
      </w:r>
      <w:proofErr w:type="spellEnd"/>
      <w:r w:rsidR="009E6DEB">
        <w:t>(</w:t>
      </w:r>
      <w:r>
        <w:t>a</w:t>
      </w:r>
      <w:r w:rsidR="009E6DEB">
        <w:t>)</w:t>
      </w:r>
      <w:r>
        <w:t>t</w:t>
      </w:r>
      <w:r w:rsidR="009E6DEB">
        <w:t>(en)</w:t>
      </w:r>
      <w:r>
        <w:t xml:space="preserve"> heeft</w:t>
      </w:r>
      <w:r w:rsidR="009E6DEB">
        <w:t>/hebben</w:t>
      </w:r>
      <w:r>
        <w:t xml:space="preserve"> je voorkeur en waarom?</w:t>
      </w:r>
    </w:p>
    <w:p w14:paraId="054798DD" w14:textId="487C4EC9" w:rsidR="00460E44" w:rsidRDefault="00460E44" w:rsidP="004B1604">
      <w:pPr>
        <w:pStyle w:val="ListParagraph"/>
        <w:numPr>
          <w:ilvl w:val="0"/>
          <w:numId w:val="17"/>
        </w:numPr>
        <w:spacing w:line="276" w:lineRule="auto"/>
        <w:contextualSpacing/>
      </w:pPr>
      <w:r>
        <w:t>Welke studieopzet wil je bij voorkeur en waarom?</w:t>
      </w:r>
      <w:r w:rsidR="00057737">
        <w:t xml:space="preserve"> Zie </w:t>
      </w:r>
      <w:proofErr w:type="spellStart"/>
      <w:r w:rsidR="00057737">
        <w:t>NB’s</w:t>
      </w:r>
      <w:proofErr w:type="spellEnd"/>
      <w:r w:rsidR="00057737">
        <w:t xml:space="preserve"> hieronder.</w:t>
      </w:r>
    </w:p>
    <w:p w14:paraId="4B659AAC" w14:textId="77777777" w:rsidR="008E474B" w:rsidRDefault="00460E44" w:rsidP="004B1604">
      <w:pPr>
        <w:pStyle w:val="ListParagraph"/>
        <w:numPr>
          <w:ilvl w:val="0"/>
          <w:numId w:val="17"/>
        </w:numPr>
        <w:spacing w:line="276" w:lineRule="auto"/>
        <w:contextualSpacing/>
      </w:pPr>
      <w:r>
        <w:t>Zijn er nog verdere criteria, zoals bijvoorbeeld follow-up tijd en jaartal? Geef ook hier de reden voor deze criteria.</w:t>
      </w:r>
    </w:p>
    <w:p w14:paraId="430F3B6F" w14:textId="77777777" w:rsidR="008E474B" w:rsidRDefault="008E474B" w:rsidP="008E474B">
      <w:pPr>
        <w:pStyle w:val="ListParagraph"/>
        <w:spacing w:line="276" w:lineRule="auto"/>
        <w:contextualSpacing/>
        <w:rPr>
          <w:b/>
          <w:bCs/>
        </w:rPr>
      </w:pPr>
    </w:p>
    <w:p w14:paraId="36AFE269" w14:textId="77777777" w:rsidR="002E4524" w:rsidRDefault="008E474B" w:rsidP="008E474B">
      <w:pPr>
        <w:pStyle w:val="ListParagraph"/>
        <w:spacing w:line="276" w:lineRule="auto"/>
        <w:contextualSpacing/>
      </w:pPr>
      <w:r w:rsidRPr="00DE1C07">
        <w:rPr>
          <w:b/>
          <w:bCs/>
        </w:rPr>
        <w:t>NB</w:t>
      </w:r>
      <w:r>
        <w:rPr>
          <w:b/>
          <w:bCs/>
        </w:rPr>
        <w:t>1</w:t>
      </w:r>
      <w:r w:rsidRPr="00DE1C07">
        <w:rPr>
          <w:b/>
          <w:bCs/>
        </w:rPr>
        <w:t>.</w:t>
      </w:r>
      <w:r>
        <w:t xml:space="preserve"> Meta en systematische reviews staan hoog in de ‘</w:t>
      </w:r>
      <w:proofErr w:type="spellStart"/>
      <w:r>
        <w:t>hierachy</w:t>
      </w:r>
      <w:proofErr w:type="spellEnd"/>
      <w:r>
        <w:t xml:space="preserve"> of </w:t>
      </w:r>
      <w:proofErr w:type="spellStart"/>
      <w:r>
        <w:t>evidence</w:t>
      </w:r>
      <w:proofErr w:type="spellEnd"/>
      <w:r>
        <w:t>’. Het verwerken van de resultaten van deze reviews in je verslag is mogelijk, maar wel moelijker dan artikelen die geen review zijn. Daarnaast zijn er ook systematische reviews van matige kwaliteit waarbij bijvoorbeeld de resultaten alleen kwalitatief worden omschreven, zonder getallen voor de grootte van het effect en de p-waarden</w:t>
      </w:r>
      <w:r w:rsidR="002E4524">
        <w:t>/</w:t>
      </w:r>
      <w:proofErr w:type="spellStart"/>
      <w:r w:rsidR="002E4524">
        <w:t>BHI’s</w:t>
      </w:r>
      <w:proofErr w:type="spellEnd"/>
      <w:r>
        <w:t>.</w:t>
      </w:r>
    </w:p>
    <w:p w14:paraId="29071AFE" w14:textId="33A53F07" w:rsidR="00332717" w:rsidRDefault="002E4524" w:rsidP="008E474B">
      <w:pPr>
        <w:pStyle w:val="ListParagraph"/>
        <w:spacing w:line="276" w:lineRule="auto"/>
        <w:contextualSpacing/>
      </w:pPr>
      <w:r>
        <w:rPr>
          <w:b/>
          <w:bCs/>
        </w:rPr>
        <w:t>NB2.</w:t>
      </w:r>
      <w:r>
        <w:t xml:space="preserve"> </w:t>
      </w:r>
      <w:r w:rsidR="008E474B">
        <w:t>Mocht je toch kiezen voor een review:</w:t>
      </w:r>
    </w:p>
    <w:p w14:paraId="13C27A77" w14:textId="68C4E499" w:rsidR="00332717" w:rsidRDefault="00332717" w:rsidP="00332717">
      <w:pPr>
        <w:pStyle w:val="ListParagraph"/>
        <w:numPr>
          <w:ilvl w:val="0"/>
          <w:numId w:val="25"/>
        </w:numPr>
        <w:spacing w:line="276" w:lineRule="auto"/>
        <w:contextualSpacing/>
      </w:pPr>
      <w:r>
        <w:t xml:space="preserve">Kies </w:t>
      </w:r>
      <w:r w:rsidR="002E4524">
        <w:t xml:space="preserve">dan de andere </w:t>
      </w:r>
      <w:r>
        <w:t xml:space="preserve">artikelen </w:t>
      </w:r>
      <w:r w:rsidRPr="002E4524">
        <w:rPr>
          <w:u w:val="single"/>
        </w:rPr>
        <w:t>jonger dan de review</w:t>
      </w:r>
      <w:r>
        <w:t>, om overlap van artikelen te voorkomen</w:t>
      </w:r>
      <w:r w:rsidR="002E4524">
        <w:t>. Artikelen ouder dan de review zijn namelijk hoogstwaarschijnlijk opgenomen in de review.</w:t>
      </w:r>
    </w:p>
    <w:p w14:paraId="6DC416F7" w14:textId="07C2C64A" w:rsidR="008E474B" w:rsidRDefault="008E474B" w:rsidP="00332717">
      <w:pPr>
        <w:pStyle w:val="ListParagraph"/>
        <w:numPr>
          <w:ilvl w:val="0"/>
          <w:numId w:val="25"/>
        </w:numPr>
        <w:spacing w:line="276" w:lineRule="auto"/>
        <w:contextualSpacing/>
      </w:pPr>
      <w:r>
        <w:t xml:space="preserve">Bij reviews geef je </w:t>
      </w:r>
      <w:r w:rsidR="002E4524">
        <w:t>bij</w:t>
      </w:r>
      <w:r>
        <w:t xml:space="preserve"> studiekarakteristiekentabel ranges </w:t>
      </w:r>
      <w:r w:rsidR="002E4524">
        <w:t>een samenvatting van de informatie per karakteristiek</w:t>
      </w:r>
      <w:r>
        <w:t>.</w:t>
      </w:r>
      <w:r w:rsidR="002E4524">
        <w:t xml:space="preserve"> Bijvoorbeeld de range van de leeftijden in alle studies van de review.</w:t>
      </w:r>
      <w:r>
        <w:t xml:space="preserve"> </w:t>
      </w:r>
      <w:r w:rsidR="002E4524">
        <w:t>V</w:t>
      </w:r>
      <w:r>
        <w:t>oor systematische reviews</w:t>
      </w:r>
      <w:r w:rsidR="002E4524">
        <w:t xml:space="preserve"> geef je ook</w:t>
      </w:r>
      <w:r>
        <w:t xml:space="preserve"> ranges voor de getallen</w:t>
      </w:r>
      <w:r w:rsidR="002E4524">
        <w:t xml:space="preserve"> in de resultatentabel om zo de resultaten van de studies in de review samen te vatten</w:t>
      </w:r>
      <w:r>
        <w:t xml:space="preserve"> (bij meta analyse heb je wel enkele getallen, want daar worden het gemiddelde en significantie van alle resultaten van alle studies berekend). Zie de voorbeeld tabellen gegeven bij projectbijeenkomst 5 ‘Opdracht tijdens de projectbijeenkomst’.</w:t>
      </w:r>
    </w:p>
    <w:p w14:paraId="456E6617" w14:textId="77777777" w:rsidR="008E474B" w:rsidRDefault="008E474B" w:rsidP="008E474B">
      <w:pPr>
        <w:pStyle w:val="ListParagraph"/>
        <w:spacing w:line="276" w:lineRule="auto"/>
        <w:contextualSpacing/>
      </w:pPr>
    </w:p>
    <w:p w14:paraId="26BFFE86" w14:textId="2B364455" w:rsidR="00460E44" w:rsidRDefault="008E474B" w:rsidP="008E474B">
      <w:pPr>
        <w:pStyle w:val="ListParagraph"/>
        <w:spacing w:line="276" w:lineRule="auto"/>
        <w:contextualSpacing/>
      </w:pPr>
      <w:r w:rsidRPr="008E474B">
        <w:rPr>
          <w:b/>
          <w:bCs/>
        </w:rPr>
        <w:t>NB</w:t>
      </w:r>
      <w:r w:rsidR="002E4524">
        <w:rPr>
          <w:b/>
          <w:bCs/>
        </w:rPr>
        <w:t>3</w:t>
      </w:r>
      <w:r w:rsidRPr="008E474B">
        <w:rPr>
          <w:b/>
          <w:bCs/>
        </w:rPr>
        <w:t>.</w:t>
      </w:r>
      <w:r>
        <w:t xml:space="preserve"> Een grote observationele studie kan betrouwbaardere resultaten geven dan een kleine RCT studie</w:t>
      </w:r>
      <w:r w:rsidR="002E4524">
        <w:t xml:space="preserve"> of een slechte review</w:t>
      </w:r>
      <w:r>
        <w:t xml:space="preserve">. De tip is daarom </w:t>
      </w:r>
      <w:r w:rsidR="00CD4926">
        <w:t xml:space="preserve">om altijd kritisch te blijven en </w:t>
      </w:r>
      <w:r>
        <w:t xml:space="preserve">niet alleen op </w:t>
      </w:r>
      <w:proofErr w:type="spellStart"/>
      <w:r>
        <w:t>RCTs</w:t>
      </w:r>
      <w:proofErr w:type="spellEnd"/>
      <w:r>
        <w:t xml:space="preserve"> en reviews te zoeken.</w:t>
      </w:r>
      <w:r w:rsidR="00460E44">
        <w:br/>
      </w:r>
    </w:p>
    <w:p w14:paraId="416D6064" w14:textId="75D322A9" w:rsidR="004B1604" w:rsidRDefault="00DB0122" w:rsidP="004B1604">
      <w:pPr>
        <w:pStyle w:val="Heading4"/>
      </w:pPr>
      <w:bookmarkStart w:id="16" w:name="_Hlk191914961"/>
      <w:bookmarkStart w:id="17" w:name="_Hlk182913650"/>
      <w:r>
        <w:t xml:space="preserve">2.1.2 </w:t>
      </w:r>
      <w:bookmarkStart w:id="18" w:name="_Hlk191915085"/>
      <w:r w:rsidR="004B1604">
        <w:t>Opdracht 2: Opzoeken van artikelen en selectie van drie artikelen</w:t>
      </w:r>
      <w:bookmarkEnd w:id="16"/>
      <w:bookmarkEnd w:id="18"/>
    </w:p>
    <w:p w14:paraId="1805409D" w14:textId="63C8D8C3" w:rsidR="004D1577" w:rsidRPr="004D1577" w:rsidRDefault="00C17539" w:rsidP="00843C1D">
      <w:pPr>
        <w:pStyle w:val="ListParagraph"/>
        <w:numPr>
          <w:ilvl w:val="0"/>
          <w:numId w:val="27"/>
        </w:numPr>
        <w:spacing w:line="276" w:lineRule="auto"/>
        <w:contextualSpacing/>
        <w:rPr>
          <w:i/>
          <w:iCs/>
        </w:rPr>
      </w:pPr>
      <w:bookmarkStart w:id="19" w:name="_Hlk184284482"/>
      <w:bookmarkStart w:id="20" w:name="_Hlk182913686"/>
      <w:bookmarkEnd w:id="17"/>
      <w:r>
        <w:t>Zoek artikelen die passen bij je onderzoeksvraag</w:t>
      </w:r>
      <w:r w:rsidR="00460E44">
        <w:t xml:space="preserve"> en je inclusie en exclusie criteria</w:t>
      </w:r>
      <w:r>
        <w:t xml:space="preserve"> met behulp van </w:t>
      </w:r>
      <w:r w:rsidR="00FA7B7A">
        <w:t>éé</w:t>
      </w:r>
      <w:r w:rsidR="008358F6">
        <w:t xml:space="preserve">n of meerdere van de </w:t>
      </w:r>
      <w:r>
        <w:t>AI zoeksystemen</w:t>
      </w:r>
      <w:r w:rsidR="008B1160">
        <w:t xml:space="preserve"> voor wetenschappelijke artikelen</w:t>
      </w:r>
      <w:r w:rsidR="004D1577">
        <w:t xml:space="preserve"> en de zoektips hieronder</w:t>
      </w:r>
      <w:r w:rsidR="008E474B">
        <w:t>.</w:t>
      </w:r>
      <w:r w:rsidR="00366BB5">
        <w:br/>
      </w:r>
      <w:r w:rsidR="002E4524" w:rsidRPr="004D1577">
        <w:rPr>
          <w:b/>
          <w:bCs/>
        </w:rPr>
        <w:t>NB</w:t>
      </w:r>
      <w:r w:rsidR="002E4524">
        <w:t>. Mogelijk vind je voor jouw onderzoeksvraag en criteria maar een beperkt aantal artikelen. Je kunt de criteria aanpassen. Bijvoorbeeld ook observationele studies includeren of de populatie uitbreiden van alleen vrouwen naar ook mannen. Indien je PI(C)O parameters aanpast, pas dan ook je onderzoeksvraag aan in de overzichtstabel op Teams. Als na aanpassen de artikelen nog steeds slecht aansluiten bij je onderzoeksvraag en criteria, overleg dan met je docent.</w:t>
      </w:r>
      <w:bookmarkEnd w:id="19"/>
      <w:r w:rsidR="004D1577">
        <w:br/>
      </w:r>
    </w:p>
    <w:p w14:paraId="670C983A" w14:textId="026CEE0E" w:rsidR="004D1577" w:rsidRPr="005F3651" w:rsidRDefault="004D1577" w:rsidP="00843C1D">
      <w:pPr>
        <w:pStyle w:val="ListParagraph"/>
        <w:numPr>
          <w:ilvl w:val="0"/>
          <w:numId w:val="27"/>
        </w:numPr>
        <w:spacing w:line="276" w:lineRule="auto"/>
        <w:contextualSpacing/>
        <w:rPr>
          <w:i/>
          <w:iCs/>
        </w:rPr>
      </w:pPr>
      <w:r>
        <w:lastRenderedPageBreak/>
        <w:t>Selecteer op basis van je opgestelde inclusie en exclusie criteria drie artikelen uit de zoekresultaten.</w:t>
      </w:r>
      <w:r w:rsidR="00366BB5">
        <w:br/>
      </w:r>
      <w:r w:rsidRPr="004D1577">
        <w:rPr>
          <w:b/>
          <w:bCs/>
        </w:rPr>
        <w:t>NB</w:t>
      </w:r>
      <w:r>
        <w:t>. Als je alleen retrospectieve of cross-</w:t>
      </w:r>
      <w:proofErr w:type="spellStart"/>
      <w:r>
        <w:t>sectionele</w:t>
      </w:r>
      <w:proofErr w:type="spellEnd"/>
      <w:r>
        <w:t xml:space="preserve"> studies hebt gevonden, dan kun je geen oorzaak-gevolg relatie vaststellen, alleen een correlatie. Pas dan je onderzoeksvraag hierop aan in de overzichtstabel op Teams. Bijv. ‘Wat is het effect van een </w:t>
      </w:r>
      <w:r w:rsidRPr="005F3651">
        <w:t>vegan dieet op lichaamslengte bij kinderen’ wordt dan ‘Wat is het verband tussen vegan dieet en lichaamslengte bij kinderen’.</w:t>
      </w:r>
      <w:r w:rsidRPr="005F3651">
        <w:br/>
      </w:r>
    </w:p>
    <w:p w14:paraId="104BA723" w14:textId="084FE9CE" w:rsidR="004D1577" w:rsidRPr="00FA7B7A" w:rsidRDefault="004D1577" w:rsidP="003871D6">
      <w:pPr>
        <w:pStyle w:val="ListParagraph"/>
        <w:numPr>
          <w:ilvl w:val="0"/>
          <w:numId w:val="27"/>
        </w:numPr>
        <w:spacing w:line="276" w:lineRule="auto"/>
        <w:contextualSpacing/>
        <w:rPr>
          <w:i/>
          <w:iCs/>
          <w:color w:val="0070C0"/>
        </w:rPr>
      </w:pPr>
      <w:r w:rsidRPr="005F3651">
        <w:t xml:space="preserve">Zijn de door </w:t>
      </w:r>
      <w:r>
        <w:t xml:space="preserve">jouw geselecteerde artikelen anders dan die van </w:t>
      </w:r>
      <w:proofErr w:type="spellStart"/>
      <w:r>
        <w:t>ChatGPT</w:t>
      </w:r>
      <w:proofErr w:type="spellEnd"/>
      <w:r>
        <w:t xml:space="preserve"> 4 bij de vorige projectbijeenkomst? Wat zijn de verschillen? </w:t>
      </w:r>
    </w:p>
    <w:p w14:paraId="58086BB4" w14:textId="77777777" w:rsidR="004D1577" w:rsidRDefault="004D1577" w:rsidP="004B1604"/>
    <w:p w14:paraId="7080E7E5" w14:textId="2296036E" w:rsidR="00332717" w:rsidRPr="004D1577" w:rsidRDefault="002E4524" w:rsidP="004B1604">
      <w:pPr>
        <w:rPr>
          <w:b/>
          <w:bCs/>
        </w:rPr>
      </w:pPr>
      <w:r w:rsidRPr="004D1577">
        <w:rPr>
          <w:b/>
          <w:bCs/>
        </w:rPr>
        <w:t>Zoekt</w:t>
      </w:r>
      <w:r w:rsidR="00332717" w:rsidRPr="004D1577">
        <w:rPr>
          <w:b/>
          <w:bCs/>
        </w:rPr>
        <w:t>ips:</w:t>
      </w:r>
    </w:p>
    <w:p w14:paraId="456701A5" w14:textId="77777777" w:rsidR="006F7F04" w:rsidRDefault="006F7F04" w:rsidP="006F7F04">
      <w:pPr>
        <w:pStyle w:val="ListParagraph"/>
        <w:numPr>
          <w:ilvl w:val="0"/>
          <w:numId w:val="26"/>
        </w:numPr>
      </w:pPr>
      <w:r>
        <w:t xml:space="preserve">Voer je zoekopdracht in het Engels in (vertaal evt. met </w:t>
      </w:r>
      <w:proofErr w:type="spellStart"/>
      <w:r>
        <w:t>ChatGPT</w:t>
      </w:r>
      <w:proofErr w:type="spellEnd"/>
      <w:r>
        <w:t>). Sommige zoekmachines geven artikelen in dezelfde taal als de zoekopdracht.</w:t>
      </w:r>
    </w:p>
    <w:p w14:paraId="2417B3EE" w14:textId="77777777" w:rsidR="00332717" w:rsidRDefault="008E474B" w:rsidP="00332717">
      <w:pPr>
        <w:pStyle w:val="ListParagraph"/>
        <w:numPr>
          <w:ilvl w:val="0"/>
          <w:numId w:val="26"/>
        </w:numPr>
      </w:pPr>
      <w:r>
        <w:t xml:space="preserve">Je kunt eerst zoeken met alleen je onderzoeksvraag en daarna filteren op je inclusie en exclusie criteria. Je kunt </w:t>
      </w:r>
      <w:r w:rsidR="00E543BA">
        <w:t xml:space="preserve">ook </w:t>
      </w:r>
      <w:r>
        <w:t xml:space="preserve">de criteria al </w:t>
      </w:r>
      <w:r w:rsidR="00E543BA">
        <w:t xml:space="preserve">direct </w:t>
      </w:r>
      <w:r>
        <w:t>meegeven bij de zoekopdracht</w:t>
      </w:r>
      <w:bookmarkEnd w:id="20"/>
      <w:r w:rsidR="00332717">
        <w:t>.</w:t>
      </w:r>
    </w:p>
    <w:p w14:paraId="705A4384" w14:textId="781ACC05" w:rsidR="0008688B" w:rsidRDefault="00332717" w:rsidP="00332717">
      <w:pPr>
        <w:pStyle w:val="ListParagraph"/>
        <w:numPr>
          <w:ilvl w:val="0"/>
          <w:numId w:val="26"/>
        </w:numPr>
      </w:pPr>
      <w:r>
        <w:t>Je kunt een review artikel</w:t>
      </w:r>
      <w:r w:rsidR="006F7F04">
        <w:t xml:space="preserve"> of inleiding van een artikel</w:t>
      </w:r>
      <w:r>
        <w:t xml:space="preserve"> gebruiken om </w:t>
      </w:r>
      <w:r w:rsidR="006F7F04">
        <w:t>meer</w:t>
      </w:r>
      <w:r>
        <w:t xml:space="preserve"> artikelen te vinden</w:t>
      </w:r>
    </w:p>
    <w:p w14:paraId="7C40F346" w14:textId="77777777" w:rsidR="00332717" w:rsidRDefault="00332717" w:rsidP="00332717"/>
    <w:p w14:paraId="5B917DA4" w14:textId="22A4AE5B" w:rsidR="00332717" w:rsidRDefault="00332717" w:rsidP="00332717">
      <w:pPr>
        <w:rPr>
          <w:b/>
          <w:bCs/>
        </w:rPr>
      </w:pPr>
      <w:r w:rsidRPr="004D1577">
        <w:rPr>
          <w:b/>
          <w:bCs/>
        </w:rPr>
        <w:t>AI zoeksystemen voor wetenschappelijke artikelen:</w:t>
      </w:r>
    </w:p>
    <w:p w14:paraId="6D3978B4" w14:textId="091E07F0" w:rsidR="00055484" w:rsidRDefault="00055484" w:rsidP="00055484">
      <w:pPr>
        <w:spacing w:line="276" w:lineRule="auto"/>
        <w:contextualSpacing/>
      </w:pPr>
      <w:r w:rsidRPr="00055484">
        <w:t xml:space="preserve">Zie onderstaande tabel </w:t>
      </w:r>
      <w:r w:rsidR="00366BB5">
        <w:t>v</w:t>
      </w:r>
      <w:r w:rsidRPr="00055484">
        <w:t>oor een overzicht van de AI zoeksystemen en hun kenmerken</w:t>
      </w:r>
      <w:r>
        <w:t xml:space="preserve">. Zie ook </w:t>
      </w:r>
      <w:hyperlink r:id="rId12" w:history="1">
        <w:r w:rsidRPr="008358F6">
          <w:rPr>
            <w:rStyle w:val="Hyperlink"/>
          </w:rPr>
          <w:t>deze website</w:t>
        </w:r>
      </w:hyperlink>
      <w:r>
        <w:t xml:space="preserve"> met meer toelichting van de AI zoeksystemen.</w:t>
      </w:r>
    </w:p>
    <w:p w14:paraId="50D88C59" w14:textId="77777777" w:rsidR="00055484" w:rsidRDefault="00055484" w:rsidP="00055484">
      <w:pPr>
        <w:spacing w:line="276" w:lineRule="auto"/>
        <w:ind w:left="708"/>
        <w:contextualSpacing/>
      </w:pPr>
    </w:p>
    <w:p w14:paraId="1E8D0F05" w14:textId="77777777" w:rsidR="00055484" w:rsidRDefault="00055484" w:rsidP="00055484">
      <w:pPr>
        <w:spacing w:line="276" w:lineRule="auto"/>
        <w:contextualSpacing/>
      </w:pPr>
      <w:r>
        <w:t xml:space="preserve">Daarnaast kun je de standaard zoeksystemen gebruiken zonder </w:t>
      </w:r>
      <w:proofErr w:type="spellStart"/>
      <w:r>
        <w:t>genAI</w:t>
      </w:r>
      <w:proofErr w:type="spellEnd"/>
      <w:r>
        <w:t xml:space="preserve"> opties:</w:t>
      </w:r>
    </w:p>
    <w:p w14:paraId="248600BE" w14:textId="77777777" w:rsidR="00055484" w:rsidRDefault="00055484" w:rsidP="00055484">
      <w:pPr>
        <w:pStyle w:val="ListParagraph"/>
        <w:numPr>
          <w:ilvl w:val="0"/>
          <w:numId w:val="18"/>
        </w:numPr>
        <w:spacing w:line="276" w:lineRule="auto"/>
        <w:contextualSpacing/>
        <w:rPr>
          <w:lang w:val="en-US"/>
        </w:rPr>
      </w:pPr>
      <w:r w:rsidRPr="00414944">
        <w:rPr>
          <w:lang w:val="en-US"/>
        </w:rPr>
        <w:t>Web of Science: Via UU</w:t>
      </w:r>
      <w:r>
        <w:rPr>
          <w:lang w:val="en-US"/>
        </w:rPr>
        <w:t xml:space="preserve"> </w:t>
      </w:r>
      <w:proofErr w:type="spellStart"/>
      <w:r>
        <w:rPr>
          <w:lang w:val="en-US"/>
        </w:rPr>
        <w:t>bieb</w:t>
      </w:r>
      <w:proofErr w:type="spellEnd"/>
    </w:p>
    <w:p w14:paraId="43D74F44" w14:textId="77777777" w:rsidR="00055484" w:rsidRPr="00414944" w:rsidRDefault="00055484" w:rsidP="00055484">
      <w:pPr>
        <w:pStyle w:val="ListParagraph"/>
        <w:numPr>
          <w:ilvl w:val="0"/>
          <w:numId w:val="18"/>
        </w:numPr>
        <w:spacing w:line="276" w:lineRule="auto"/>
        <w:contextualSpacing/>
        <w:rPr>
          <w:lang w:val="en-US"/>
        </w:rPr>
      </w:pPr>
      <w:r>
        <w:rPr>
          <w:lang w:val="en-US"/>
        </w:rPr>
        <w:t xml:space="preserve">Scopus: Via UU </w:t>
      </w:r>
      <w:proofErr w:type="spellStart"/>
      <w:r>
        <w:rPr>
          <w:lang w:val="en-US"/>
        </w:rPr>
        <w:t>bieb</w:t>
      </w:r>
      <w:proofErr w:type="spellEnd"/>
    </w:p>
    <w:p w14:paraId="3608C02A" w14:textId="77777777" w:rsidR="00055484" w:rsidRDefault="00055484" w:rsidP="00055484">
      <w:pPr>
        <w:pStyle w:val="ListParagraph"/>
        <w:numPr>
          <w:ilvl w:val="0"/>
          <w:numId w:val="18"/>
        </w:numPr>
        <w:spacing w:line="276" w:lineRule="auto"/>
        <w:contextualSpacing/>
      </w:pPr>
      <w:proofErr w:type="spellStart"/>
      <w:r>
        <w:t>Semantic</w:t>
      </w:r>
      <w:proofErr w:type="spellEnd"/>
      <w:r>
        <w:t xml:space="preserve"> </w:t>
      </w:r>
      <w:proofErr w:type="spellStart"/>
      <w:r>
        <w:t>Scholar</w:t>
      </w:r>
      <w:proofErr w:type="spellEnd"/>
      <w:r>
        <w:t>: Gratis</w:t>
      </w:r>
    </w:p>
    <w:p w14:paraId="08C0EAA5" w14:textId="77777777" w:rsidR="00055484" w:rsidRDefault="00055484" w:rsidP="00055484">
      <w:pPr>
        <w:spacing w:line="276" w:lineRule="auto"/>
        <w:ind w:left="708"/>
        <w:contextualSpacing/>
      </w:pPr>
    </w:p>
    <w:p w14:paraId="6BF6782E" w14:textId="4E7B597A" w:rsidR="00055484" w:rsidRDefault="00366BB5" w:rsidP="00366BB5">
      <w:pPr>
        <w:spacing w:line="276" w:lineRule="auto"/>
        <w:contextualSpacing/>
      </w:pPr>
      <w:r>
        <w:t xml:space="preserve">Hier zijn ook </w:t>
      </w:r>
      <w:proofErr w:type="spellStart"/>
      <w:r w:rsidR="00055484">
        <w:t>GenAI</w:t>
      </w:r>
      <w:proofErr w:type="spellEnd"/>
      <w:r w:rsidR="00055484">
        <w:t xml:space="preserve"> tools voor het samenvatten van de artikelen, wat je helpt bij de selectie:</w:t>
      </w:r>
    </w:p>
    <w:p w14:paraId="696D7E69" w14:textId="77777777" w:rsidR="00055484" w:rsidRDefault="00055484" w:rsidP="00055484">
      <w:pPr>
        <w:pStyle w:val="ListParagraph"/>
        <w:numPr>
          <w:ilvl w:val="0"/>
          <w:numId w:val="18"/>
        </w:numPr>
        <w:spacing w:line="276" w:lineRule="auto"/>
        <w:contextualSpacing/>
      </w:pPr>
      <w:proofErr w:type="spellStart"/>
      <w:r>
        <w:t>EnagoRead</w:t>
      </w:r>
      <w:proofErr w:type="spellEnd"/>
      <w:r>
        <w:t xml:space="preserve">: </w:t>
      </w:r>
      <w:r w:rsidRPr="008358F6">
        <w:t xml:space="preserve">Gelimiteerde </w:t>
      </w:r>
      <w:r>
        <w:t xml:space="preserve">gratis </w:t>
      </w:r>
      <w:r w:rsidRPr="008358F6">
        <w:t>toegang, vereist r</w:t>
      </w:r>
      <w:r>
        <w:t xml:space="preserve">egistratie. Geeft automatisch een samenvatting per artikel onderdeel (bijv. samenvatting van Methoden, Resultaten etc.) en een overzicht van de </w:t>
      </w:r>
      <w:proofErr w:type="spellStart"/>
      <w:r>
        <w:t>Key</w:t>
      </w:r>
      <w:proofErr w:type="spellEnd"/>
      <w:r>
        <w:t xml:space="preserve"> </w:t>
      </w:r>
      <w:proofErr w:type="spellStart"/>
      <w:r>
        <w:t>insights</w:t>
      </w:r>
      <w:proofErr w:type="spellEnd"/>
      <w:r>
        <w:t>.</w:t>
      </w:r>
    </w:p>
    <w:p w14:paraId="28976C2B" w14:textId="77777777" w:rsidR="00055484" w:rsidRPr="008358F6" w:rsidRDefault="00055484" w:rsidP="00055484">
      <w:pPr>
        <w:pStyle w:val="ListParagraph"/>
        <w:numPr>
          <w:ilvl w:val="0"/>
          <w:numId w:val="18"/>
        </w:numPr>
        <w:spacing w:line="276" w:lineRule="auto"/>
        <w:contextualSpacing/>
      </w:pPr>
      <w:proofErr w:type="spellStart"/>
      <w:r>
        <w:t>ChatGPT</w:t>
      </w:r>
      <w:proofErr w:type="spellEnd"/>
      <w:r>
        <w:t xml:space="preserve"> 4: Je kunt hierin het artikel uploaden en vragen om een samenvatting</w:t>
      </w:r>
    </w:p>
    <w:p w14:paraId="6230D99B" w14:textId="541D8849" w:rsidR="00055484" w:rsidRDefault="00055484" w:rsidP="00055484">
      <w:pPr>
        <w:spacing w:line="276" w:lineRule="auto"/>
        <w:contextualSpacing/>
      </w:pPr>
    </w:p>
    <w:p w14:paraId="48D2F815" w14:textId="0718E8ED" w:rsidR="00055484" w:rsidRDefault="00055484" w:rsidP="00332717">
      <w:pPr>
        <w:sectPr w:rsidR="00055484" w:rsidSect="00055484">
          <w:pgSz w:w="11906" w:h="16838" w:code="9"/>
          <w:pgMar w:top="1440" w:right="1440" w:bottom="1440" w:left="1440" w:header="708" w:footer="708" w:gutter="0"/>
          <w:cols w:space="708"/>
          <w:docGrid w:linePitch="360"/>
        </w:sectPr>
      </w:pPr>
    </w:p>
    <w:tbl>
      <w:tblPr>
        <w:tblStyle w:val="TableGrid"/>
        <w:tblW w:w="19983" w:type="dxa"/>
        <w:tblLook w:val="0420" w:firstRow="1" w:lastRow="0" w:firstColumn="0" w:lastColumn="0" w:noHBand="0" w:noVBand="1"/>
      </w:tblPr>
      <w:tblGrid>
        <w:gridCol w:w="1838"/>
        <w:gridCol w:w="2977"/>
        <w:gridCol w:w="2835"/>
        <w:gridCol w:w="2693"/>
        <w:gridCol w:w="2410"/>
        <w:gridCol w:w="2410"/>
        <w:gridCol w:w="2410"/>
        <w:gridCol w:w="2410"/>
      </w:tblGrid>
      <w:tr w:rsidR="004F28DC" w:rsidRPr="004F28DC" w14:paraId="6F2F0317" w14:textId="49880D62" w:rsidTr="004F28DC">
        <w:trPr>
          <w:trHeight w:val="584"/>
        </w:trPr>
        <w:tc>
          <w:tcPr>
            <w:tcW w:w="1838" w:type="dxa"/>
            <w:hideMark/>
          </w:tcPr>
          <w:p w14:paraId="0DCF2FDA" w14:textId="77777777" w:rsidR="004F28DC" w:rsidRPr="004F28DC" w:rsidRDefault="004F28DC" w:rsidP="004F28DC"/>
        </w:tc>
        <w:tc>
          <w:tcPr>
            <w:tcW w:w="2977" w:type="dxa"/>
            <w:hideMark/>
          </w:tcPr>
          <w:p w14:paraId="606B751E" w14:textId="77777777" w:rsidR="004F28DC" w:rsidRPr="004F28DC" w:rsidRDefault="004F28DC" w:rsidP="004F28DC">
            <w:r w:rsidRPr="004F28DC">
              <w:rPr>
                <w:b/>
                <w:bCs/>
                <w:lang w:val="en-US"/>
              </w:rPr>
              <w:t>Elicit</w:t>
            </w:r>
          </w:p>
        </w:tc>
        <w:tc>
          <w:tcPr>
            <w:tcW w:w="2835" w:type="dxa"/>
            <w:hideMark/>
          </w:tcPr>
          <w:p w14:paraId="1578DF36" w14:textId="77777777" w:rsidR="004F28DC" w:rsidRPr="004F28DC" w:rsidRDefault="004F28DC" w:rsidP="004F28DC">
            <w:pPr>
              <w:spacing w:after="160" w:line="259" w:lineRule="auto"/>
            </w:pPr>
            <w:r w:rsidRPr="004F28DC">
              <w:rPr>
                <w:b/>
                <w:bCs/>
                <w:lang w:val="en-US"/>
              </w:rPr>
              <w:t>Consensus</w:t>
            </w:r>
          </w:p>
        </w:tc>
        <w:tc>
          <w:tcPr>
            <w:tcW w:w="2693" w:type="dxa"/>
            <w:hideMark/>
          </w:tcPr>
          <w:p w14:paraId="5917CFE4" w14:textId="77777777" w:rsidR="004F28DC" w:rsidRPr="004F28DC" w:rsidRDefault="004F28DC" w:rsidP="004F28DC">
            <w:pPr>
              <w:spacing w:after="160" w:line="259" w:lineRule="auto"/>
            </w:pPr>
            <w:proofErr w:type="spellStart"/>
            <w:r w:rsidRPr="004F28DC">
              <w:rPr>
                <w:b/>
                <w:bCs/>
                <w:lang w:val="en-US"/>
              </w:rPr>
              <w:t>Keenious</w:t>
            </w:r>
            <w:proofErr w:type="spellEnd"/>
          </w:p>
        </w:tc>
        <w:tc>
          <w:tcPr>
            <w:tcW w:w="2410" w:type="dxa"/>
            <w:hideMark/>
          </w:tcPr>
          <w:p w14:paraId="018F3D4A" w14:textId="77777777" w:rsidR="004F28DC" w:rsidRPr="004F28DC" w:rsidRDefault="004F28DC" w:rsidP="004F28DC">
            <w:pPr>
              <w:spacing w:after="160" w:line="259" w:lineRule="auto"/>
            </w:pPr>
            <w:r w:rsidRPr="004F28DC">
              <w:rPr>
                <w:b/>
                <w:bCs/>
                <w:lang w:val="en-US"/>
              </w:rPr>
              <w:t>Scite.ai</w:t>
            </w:r>
          </w:p>
        </w:tc>
        <w:tc>
          <w:tcPr>
            <w:tcW w:w="2410" w:type="dxa"/>
          </w:tcPr>
          <w:p w14:paraId="23472465" w14:textId="44D11377" w:rsidR="004F28DC" w:rsidRPr="004F28DC" w:rsidRDefault="004F28DC" w:rsidP="004F28DC">
            <w:pPr>
              <w:rPr>
                <w:b/>
                <w:bCs/>
                <w:lang w:val="en-US"/>
              </w:rPr>
            </w:pPr>
            <w:proofErr w:type="spellStart"/>
            <w:r w:rsidRPr="004F28DC">
              <w:rPr>
                <w:b/>
                <w:bCs/>
              </w:rPr>
              <w:t>ScholarAI</w:t>
            </w:r>
            <w:proofErr w:type="spellEnd"/>
          </w:p>
        </w:tc>
        <w:tc>
          <w:tcPr>
            <w:tcW w:w="2410" w:type="dxa"/>
          </w:tcPr>
          <w:p w14:paraId="2512841B" w14:textId="011968B6" w:rsidR="004F28DC" w:rsidRPr="004F28DC" w:rsidRDefault="004F28DC" w:rsidP="004F28DC">
            <w:pPr>
              <w:rPr>
                <w:b/>
                <w:bCs/>
                <w:lang w:val="en-US"/>
              </w:rPr>
            </w:pPr>
            <w:proofErr w:type="spellStart"/>
            <w:r w:rsidRPr="004F28DC">
              <w:rPr>
                <w:b/>
                <w:bCs/>
              </w:rPr>
              <w:t>Perplexity</w:t>
            </w:r>
            <w:proofErr w:type="spellEnd"/>
          </w:p>
        </w:tc>
        <w:tc>
          <w:tcPr>
            <w:tcW w:w="2410" w:type="dxa"/>
          </w:tcPr>
          <w:p w14:paraId="03763867" w14:textId="26D43209" w:rsidR="004F28DC" w:rsidRPr="004F28DC" w:rsidRDefault="004F28DC" w:rsidP="004F28DC">
            <w:pPr>
              <w:rPr>
                <w:b/>
                <w:bCs/>
              </w:rPr>
            </w:pPr>
            <w:proofErr w:type="spellStart"/>
            <w:r w:rsidRPr="004F28DC">
              <w:rPr>
                <w:b/>
                <w:bCs/>
              </w:rPr>
              <w:t>EnagoRead</w:t>
            </w:r>
            <w:proofErr w:type="spellEnd"/>
          </w:p>
        </w:tc>
      </w:tr>
      <w:tr w:rsidR="004F28DC" w:rsidRPr="004F28DC" w14:paraId="63030BB1" w14:textId="695E8C0D" w:rsidTr="004F28DC">
        <w:trPr>
          <w:trHeight w:val="584"/>
        </w:trPr>
        <w:tc>
          <w:tcPr>
            <w:tcW w:w="1838" w:type="dxa"/>
            <w:hideMark/>
          </w:tcPr>
          <w:p w14:paraId="799686EF" w14:textId="77777777" w:rsidR="004F28DC" w:rsidRPr="004F28DC" w:rsidRDefault="004F28DC" w:rsidP="004F28DC">
            <w:pPr>
              <w:spacing w:after="160" w:line="259" w:lineRule="auto"/>
            </w:pPr>
            <w:r w:rsidRPr="004F28DC">
              <w:rPr>
                <w:lang w:val="en-US"/>
              </w:rPr>
              <w:t xml:space="preserve"># </w:t>
            </w:r>
            <w:proofErr w:type="spellStart"/>
            <w:r w:rsidRPr="004F28DC">
              <w:rPr>
                <w:lang w:val="en-US"/>
              </w:rPr>
              <w:t>zoekresultaten</w:t>
            </w:r>
            <w:proofErr w:type="spellEnd"/>
          </w:p>
        </w:tc>
        <w:tc>
          <w:tcPr>
            <w:tcW w:w="2977" w:type="dxa"/>
            <w:hideMark/>
          </w:tcPr>
          <w:p w14:paraId="1EC374B0" w14:textId="77777777" w:rsidR="004F28DC" w:rsidRPr="004F28DC" w:rsidRDefault="004F28DC" w:rsidP="004F28DC">
            <w:pPr>
              <w:spacing w:after="160" w:line="259" w:lineRule="auto"/>
            </w:pPr>
            <w:r w:rsidRPr="004F28DC">
              <w:rPr>
                <w:lang w:val="en-US"/>
              </w:rPr>
              <w:t>16</w:t>
            </w:r>
          </w:p>
        </w:tc>
        <w:tc>
          <w:tcPr>
            <w:tcW w:w="2835" w:type="dxa"/>
            <w:hideMark/>
          </w:tcPr>
          <w:p w14:paraId="4B605323" w14:textId="77777777" w:rsidR="004F28DC" w:rsidRPr="004F28DC" w:rsidRDefault="004F28DC" w:rsidP="004F28DC">
            <w:pPr>
              <w:spacing w:after="160" w:line="259" w:lineRule="auto"/>
            </w:pPr>
            <w:r w:rsidRPr="004F28DC">
              <w:rPr>
                <w:lang w:val="en-US"/>
              </w:rPr>
              <w:t>10</w:t>
            </w:r>
          </w:p>
        </w:tc>
        <w:tc>
          <w:tcPr>
            <w:tcW w:w="2693" w:type="dxa"/>
            <w:hideMark/>
          </w:tcPr>
          <w:p w14:paraId="49623F54" w14:textId="77777777" w:rsidR="004F28DC" w:rsidRPr="004F28DC" w:rsidRDefault="004F28DC" w:rsidP="004F28DC">
            <w:pPr>
              <w:spacing w:after="160" w:line="259" w:lineRule="auto"/>
            </w:pPr>
            <w:r w:rsidRPr="004F28DC">
              <w:rPr>
                <w:lang w:val="en-US"/>
              </w:rPr>
              <w:t>10</w:t>
            </w:r>
          </w:p>
        </w:tc>
        <w:tc>
          <w:tcPr>
            <w:tcW w:w="2410" w:type="dxa"/>
            <w:hideMark/>
          </w:tcPr>
          <w:p w14:paraId="59245CA5" w14:textId="77777777" w:rsidR="004F28DC" w:rsidRPr="004F28DC" w:rsidRDefault="004F28DC" w:rsidP="004F28DC">
            <w:pPr>
              <w:spacing w:after="160" w:line="259" w:lineRule="auto"/>
            </w:pPr>
            <w:r w:rsidRPr="004F28DC">
              <w:rPr>
                <w:lang w:val="en-US"/>
              </w:rPr>
              <w:t>50</w:t>
            </w:r>
          </w:p>
        </w:tc>
        <w:tc>
          <w:tcPr>
            <w:tcW w:w="2410" w:type="dxa"/>
          </w:tcPr>
          <w:p w14:paraId="2F9634EB" w14:textId="29E2A905" w:rsidR="004F28DC" w:rsidRPr="004F28DC" w:rsidRDefault="0096148B" w:rsidP="004F28DC">
            <w:pPr>
              <w:rPr>
                <w:lang w:val="en-US"/>
              </w:rPr>
            </w:pPr>
            <w:r>
              <w:rPr>
                <w:lang w:val="en-US"/>
              </w:rPr>
              <w:t>16</w:t>
            </w:r>
          </w:p>
        </w:tc>
        <w:tc>
          <w:tcPr>
            <w:tcW w:w="2410" w:type="dxa"/>
          </w:tcPr>
          <w:p w14:paraId="336D1C30" w14:textId="1CE6DEAC" w:rsidR="004F28DC" w:rsidRPr="004F28DC" w:rsidRDefault="0096148B" w:rsidP="004F28DC">
            <w:pPr>
              <w:rPr>
                <w:lang w:val="en-US"/>
              </w:rPr>
            </w:pPr>
            <w:r>
              <w:rPr>
                <w:lang w:val="en-US"/>
              </w:rPr>
              <w:t>6</w:t>
            </w:r>
          </w:p>
        </w:tc>
        <w:tc>
          <w:tcPr>
            <w:tcW w:w="2410" w:type="dxa"/>
          </w:tcPr>
          <w:p w14:paraId="79B39F58" w14:textId="2638576F" w:rsidR="004F28DC" w:rsidRPr="00055484" w:rsidRDefault="00055484" w:rsidP="004F28DC">
            <w:r w:rsidRPr="00055484">
              <w:t>5</w:t>
            </w:r>
          </w:p>
          <w:p w14:paraId="215E3987" w14:textId="77777777" w:rsidR="00055484" w:rsidRPr="00055484" w:rsidRDefault="00055484" w:rsidP="004F28DC"/>
          <w:p w14:paraId="6B2FB73F" w14:textId="49D381AA" w:rsidR="00055484" w:rsidRPr="00055484" w:rsidRDefault="00055484" w:rsidP="004F28DC">
            <w:r w:rsidRPr="00055484">
              <w:t xml:space="preserve">Je dient eerst een </w:t>
            </w:r>
            <w:r>
              <w:t xml:space="preserve">artikel te uploaden en dan te zoeken naar </w:t>
            </w:r>
            <w:proofErr w:type="spellStart"/>
            <w:r>
              <w:t>related</w:t>
            </w:r>
            <w:proofErr w:type="spellEnd"/>
            <w:r>
              <w:t xml:space="preserve"> papers</w:t>
            </w:r>
          </w:p>
        </w:tc>
      </w:tr>
      <w:tr w:rsidR="004F28DC" w:rsidRPr="004F28DC" w14:paraId="7BBBDB55" w14:textId="2095D4A4" w:rsidTr="004F28DC">
        <w:trPr>
          <w:trHeight w:val="584"/>
        </w:trPr>
        <w:tc>
          <w:tcPr>
            <w:tcW w:w="1838" w:type="dxa"/>
            <w:hideMark/>
          </w:tcPr>
          <w:p w14:paraId="06E478C5" w14:textId="77777777" w:rsidR="004F28DC" w:rsidRPr="004F28DC" w:rsidRDefault="004F28DC" w:rsidP="004F28DC">
            <w:pPr>
              <w:spacing w:after="160" w:line="259" w:lineRule="auto"/>
            </w:pPr>
            <w:r w:rsidRPr="004F28DC">
              <w:rPr>
                <w:lang w:val="en-US"/>
              </w:rPr>
              <w:t xml:space="preserve">Studie </w:t>
            </w:r>
            <w:proofErr w:type="spellStart"/>
            <w:r w:rsidRPr="004F28DC">
              <w:rPr>
                <w:lang w:val="en-US"/>
              </w:rPr>
              <w:t>informatie</w:t>
            </w:r>
            <w:proofErr w:type="spellEnd"/>
          </w:p>
        </w:tc>
        <w:tc>
          <w:tcPr>
            <w:tcW w:w="2977" w:type="dxa"/>
            <w:hideMark/>
          </w:tcPr>
          <w:p w14:paraId="05F9CD86" w14:textId="77777777" w:rsidR="004F28DC" w:rsidRPr="004F28DC" w:rsidRDefault="004F28DC" w:rsidP="004F28DC">
            <w:pPr>
              <w:spacing w:after="160" w:line="259" w:lineRule="auto"/>
            </w:pPr>
            <w:r w:rsidRPr="004F28DC">
              <w:t>Overzichtstabel met zelf te selecteren informatie</w:t>
            </w:r>
          </w:p>
        </w:tc>
        <w:tc>
          <w:tcPr>
            <w:tcW w:w="2835" w:type="dxa"/>
            <w:hideMark/>
          </w:tcPr>
          <w:p w14:paraId="5B4E4ABF" w14:textId="77777777" w:rsidR="004F28DC" w:rsidRPr="004F28DC" w:rsidRDefault="004F28DC" w:rsidP="004F28DC">
            <w:pPr>
              <w:spacing w:after="160" w:line="259" w:lineRule="auto"/>
            </w:pPr>
            <w:r w:rsidRPr="004F28DC">
              <w:rPr>
                <w:lang w:val="en-US"/>
              </w:rPr>
              <w:t xml:space="preserve">Type </w:t>
            </w:r>
            <w:proofErr w:type="spellStart"/>
            <w:r w:rsidRPr="004F28DC">
              <w:rPr>
                <w:lang w:val="en-US"/>
              </w:rPr>
              <w:t>studie</w:t>
            </w:r>
            <w:proofErr w:type="spellEnd"/>
          </w:p>
        </w:tc>
        <w:tc>
          <w:tcPr>
            <w:tcW w:w="2693" w:type="dxa"/>
            <w:hideMark/>
          </w:tcPr>
          <w:p w14:paraId="65965CA6" w14:textId="1C2F1629" w:rsidR="004F28DC" w:rsidRPr="004F28DC" w:rsidRDefault="0096148B" w:rsidP="004F28DC">
            <w:pPr>
              <w:spacing w:after="160" w:line="259" w:lineRule="auto"/>
            </w:pPr>
            <w:r>
              <w:t>-</w:t>
            </w:r>
          </w:p>
        </w:tc>
        <w:tc>
          <w:tcPr>
            <w:tcW w:w="2410" w:type="dxa"/>
            <w:hideMark/>
          </w:tcPr>
          <w:p w14:paraId="546D2F49" w14:textId="446E9C1C" w:rsidR="004F28DC" w:rsidRPr="004F28DC" w:rsidRDefault="004F28DC" w:rsidP="004F28DC">
            <w:r w:rsidRPr="004F28DC">
              <w:t>Geeft andere</w:t>
            </w:r>
            <w:r>
              <w:t xml:space="preserve">, </w:t>
            </w:r>
            <w:r w:rsidRPr="004F28DC">
              <w:t xml:space="preserve">bevestigende en </w:t>
            </w:r>
            <w:proofErr w:type="spellStart"/>
            <w:r w:rsidRPr="004F28DC">
              <w:t>contrastrerende</w:t>
            </w:r>
            <w:proofErr w:type="spellEnd"/>
            <w:r w:rsidRPr="004F28DC">
              <w:t xml:space="preserve"> artikelen aan</w:t>
            </w:r>
          </w:p>
        </w:tc>
        <w:tc>
          <w:tcPr>
            <w:tcW w:w="2410" w:type="dxa"/>
          </w:tcPr>
          <w:p w14:paraId="294D4258" w14:textId="777AE015" w:rsidR="004F28DC" w:rsidRPr="004F28DC" w:rsidRDefault="0096148B" w:rsidP="004F28DC">
            <w:r>
              <w:t>-</w:t>
            </w:r>
          </w:p>
        </w:tc>
        <w:tc>
          <w:tcPr>
            <w:tcW w:w="2410" w:type="dxa"/>
          </w:tcPr>
          <w:p w14:paraId="3B13CA97" w14:textId="3D57AEE1" w:rsidR="004F28DC" w:rsidRPr="004F28DC" w:rsidRDefault="0096148B" w:rsidP="004F28DC">
            <w:r>
              <w:t>-</w:t>
            </w:r>
          </w:p>
        </w:tc>
        <w:tc>
          <w:tcPr>
            <w:tcW w:w="2410" w:type="dxa"/>
          </w:tcPr>
          <w:p w14:paraId="2F0B48A8" w14:textId="023C8B73" w:rsidR="004F28DC" w:rsidRPr="004F28DC" w:rsidRDefault="00055484" w:rsidP="004F28DC">
            <w:r>
              <w:t xml:space="preserve">Geeft automatisch een samenvatting per artikel onderdeel (bijv. samenvatting van Methoden, Resultaten etc.) en een overzicht van de </w:t>
            </w:r>
            <w:proofErr w:type="spellStart"/>
            <w:r>
              <w:t>Key</w:t>
            </w:r>
            <w:proofErr w:type="spellEnd"/>
            <w:r>
              <w:t xml:space="preserve"> </w:t>
            </w:r>
            <w:proofErr w:type="spellStart"/>
            <w:r>
              <w:t>insights</w:t>
            </w:r>
            <w:proofErr w:type="spellEnd"/>
          </w:p>
        </w:tc>
      </w:tr>
      <w:tr w:rsidR="004F28DC" w:rsidRPr="004F28DC" w14:paraId="4649F5CA" w14:textId="5EEF2DE5" w:rsidTr="004F28DC">
        <w:trPr>
          <w:trHeight w:val="584"/>
        </w:trPr>
        <w:tc>
          <w:tcPr>
            <w:tcW w:w="1838" w:type="dxa"/>
            <w:hideMark/>
          </w:tcPr>
          <w:p w14:paraId="70DA4795" w14:textId="77777777" w:rsidR="004F28DC" w:rsidRPr="004F28DC" w:rsidRDefault="004F28DC" w:rsidP="004F28DC">
            <w:pPr>
              <w:spacing w:after="160" w:line="259" w:lineRule="auto"/>
            </w:pPr>
            <w:r w:rsidRPr="004F28DC">
              <w:rPr>
                <w:lang w:val="en-US"/>
              </w:rPr>
              <w:t xml:space="preserve">Overall </w:t>
            </w:r>
            <w:proofErr w:type="spellStart"/>
            <w:r w:rsidRPr="004F28DC">
              <w:rPr>
                <w:lang w:val="en-US"/>
              </w:rPr>
              <w:t>conclusie</w:t>
            </w:r>
            <w:proofErr w:type="spellEnd"/>
          </w:p>
        </w:tc>
        <w:tc>
          <w:tcPr>
            <w:tcW w:w="2977" w:type="dxa"/>
            <w:hideMark/>
          </w:tcPr>
          <w:p w14:paraId="00F91B24" w14:textId="77777777" w:rsidR="004F28DC" w:rsidRPr="004F28DC" w:rsidRDefault="004F28DC" w:rsidP="004F28DC">
            <w:pPr>
              <w:spacing w:after="160" w:line="259" w:lineRule="auto"/>
            </w:pPr>
            <w:r w:rsidRPr="004F28DC">
              <w:t>Op basis van 4 meest relevante artikelen</w:t>
            </w:r>
          </w:p>
        </w:tc>
        <w:tc>
          <w:tcPr>
            <w:tcW w:w="2835" w:type="dxa"/>
            <w:hideMark/>
          </w:tcPr>
          <w:p w14:paraId="6F92D8DE" w14:textId="77777777" w:rsidR="004F28DC" w:rsidRPr="004F28DC" w:rsidRDefault="004F28DC" w:rsidP="004F28DC">
            <w:pPr>
              <w:spacing w:after="160" w:line="259" w:lineRule="auto"/>
            </w:pPr>
            <w:r w:rsidRPr="004F28DC">
              <w:t>Op basis van de 10 artikelen</w:t>
            </w:r>
          </w:p>
        </w:tc>
        <w:tc>
          <w:tcPr>
            <w:tcW w:w="2693" w:type="dxa"/>
            <w:hideMark/>
          </w:tcPr>
          <w:p w14:paraId="6F969D9B" w14:textId="5571E701" w:rsidR="004F28DC" w:rsidRPr="004F28DC" w:rsidRDefault="0096148B" w:rsidP="004F28DC">
            <w:pPr>
              <w:spacing w:after="160" w:line="259" w:lineRule="auto"/>
            </w:pPr>
            <w:r>
              <w:t>-</w:t>
            </w:r>
          </w:p>
        </w:tc>
        <w:tc>
          <w:tcPr>
            <w:tcW w:w="2410" w:type="dxa"/>
            <w:hideMark/>
          </w:tcPr>
          <w:p w14:paraId="00292A57" w14:textId="0DB7EF7A" w:rsidR="004F28DC" w:rsidRPr="004F28DC" w:rsidRDefault="0096148B" w:rsidP="004F28DC">
            <w:r>
              <w:t>-</w:t>
            </w:r>
          </w:p>
        </w:tc>
        <w:tc>
          <w:tcPr>
            <w:tcW w:w="2410" w:type="dxa"/>
          </w:tcPr>
          <w:p w14:paraId="062BEFF2" w14:textId="61412B82" w:rsidR="004F28DC" w:rsidRPr="004F28DC" w:rsidRDefault="0096148B" w:rsidP="004F28DC">
            <w:r>
              <w:t>Als je kiest voor ‘</w:t>
            </w:r>
            <w:proofErr w:type="spellStart"/>
            <w:r>
              <w:t>Literature</w:t>
            </w:r>
            <w:proofErr w:type="spellEnd"/>
            <w:r>
              <w:t xml:space="preserve"> review’</w:t>
            </w:r>
          </w:p>
        </w:tc>
        <w:tc>
          <w:tcPr>
            <w:tcW w:w="2410" w:type="dxa"/>
          </w:tcPr>
          <w:p w14:paraId="6E067F07" w14:textId="748543F1" w:rsidR="004F28DC" w:rsidRPr="004F28DC" w:rsidRDefault="0096148B" w:rsidP="004F28DC">
            <w:r>
              <w:t>Op basis van de 6 artikelen</w:t>
            </w:r>
          </w:p>
        </w:tc>
        <w:tc>
          <w:tcPr>
            <w:tcW w:w="2410" w:type="dxa"/>
          </w:tcPr>
          <w:p w14:paraId="18C0945E" w14:textId="67BE7DD6" w:rsidR="004F28DC" w:rsidRPr="004F28DC" w:rsidRDefault="00055484" w:rsidP="004F28DC">
            <w:r>
              <w:t>-</w:t>
            </w:r>
          </w:p>
        </w:tc>
      </w:tr>
      <w:tr w:rsidR="004F28DC" w:rsidRPr="004F28DC" w14:paraId="3CF06EDA" w14:textId="2F089C63" w:rsidTr="004F28DC">
        <w:trPr>
          <w:trHeight w:val="584"/>
        </w:trPr>
        <w:tc>
          <w:tcPr>
            <w:tcW w:w="1838" w:type="dxa"/>
            <w:hideMark/>
          </w:tcPr>
          <w:p w14:paraId="1E672A57" w14:textId="77777777" w:rsidR="004F28DC" w:rsidRPr="004F28DC" w:rsidRDefault="004F28DC" w:rsidP="004F28DC">
            <w:r w:rsidRPr="004F28DC">
              <w:rPr>
                <w:lang w:val="en-US"/>
              </w:rPr>
              <w:t xml:space="preserve">Filter </w:t>
            </w:r>
            <w:proofErr w:type="spellStart"/>
            <w:r w:rsidRPr="004F28DC">
              <w:rPr>
                <w:lang w:val="en-US"/>
              </w:rPr>
              <w:t>opties</w:t>
            </w:r>
            <w:proofErr w:type="spellEnd"/>
          </w:p>
        </w:tc>
        <w:tc>
          <w:tcPr>
            <w:tcW w:w="2977" w:type="dxa"/>
            <w:hideMark/>
          </w:tcPr>
          <w:p w14:paraId="76D0194E" w14:textId="77777777" w:rsidR="004F28DC" w:rsidRPr="004F28DC" w:rsidRDefault="004F28DC" w:rsidP="004F28DC">
            <w:pPr>
              <w:spacing w:after="160" w:line="259" w:lineRule="auto"/>
            </w:pPr>
            <w:r w:rsidRPr="004F28DC">
              <w:t>Publicatie jaar</w:t>
            </w:r>
          </w:p>
          <w:p w14:paraId="2867AD0A" w14:textId="77777777" w:rsidR="004F28DC" w:rsidRPr="004F28DC" w:rsidRDefault="004F28DC" w:rsidP="004F28DC">
            <w:pPr>
              <w:spacing w:after="160" w:line="259" w:lineRule="auto"/>
            </w:pPr>
            <w:r w:rsidRPr="004F28DC">
              <w:t>Tijdschrift kwaliteit</w:t>
            </w:r>
          </w:p>
          <w:p w14:paraId="2C661B19" w14:textId="77777777" w:rsidR="004F28DC" w:rsidRPr="004F28DC" w:rsidRDefault="004F28DC" w:rsidP="004F28DC">
            <w:pPr>
              <w:spacing w:after="160" w:line="259" w:lineRule="auto"/>
            </w:pPr>
            <w:r w:rsidRPr="004F28DC">
              <w:t>Studie type</w:t>
            </w:r>
          </w:p>
          <w:p w14:paraId="642A45FA" w14:textId="77777777" w:rsidR="004F28DC" w:rsidRPr="004F28DC" w:rsidRDefault="004F28DC" w:rsidP="004F28DC">
            <w:pPr>
              <w:spacing w:after="160" w:line="259" w:lineRule="auto"/>
            </w:pPr>
            <w:r w:rsidRPr="004F28DC">
              <w:rPr>
                <w:lang w:val="en-US"/>
              </w:rPr>
              <w:t>Abstract key words</w:t>
            </w:r>
          </w:p>
        </w:tc>
        <w:tc>
          <w:tcPr>
            <w:tcW w:w="2835" w:type="dxa"/>
            <w:hideMark/>
          </w:tcPr>
          <w:p w14:paraId="44CB74FE" w14:textId="77777777" w:rsidR="004F28DC" w:rsidRPr="004F28DC" w:rsidRDefault="004F28DC" w:rsidP="004F28DC">
            <w:pPr>
              <w:spacing w:after="160" w:line="259" w:lineRule="auto"/>
            </w:pPr>
            <w:r w:rsidRPr="004F28DC">
              <w:t>Publicatie jaar</w:t>
            </w:r>
          </w:p>
          <w:p w14:paraId="4C5400B3" w14:textId="77777777" w:rsidR="004F28DC" w:rsidRPr="004F28DC" w:rsidRDefault="004F28DC" w:rsidP="004F28DC">
            <w:pPr>
              <w:spacing w:after="160" w:line="259" w:lineRule="auto"/>
            </w:pPr>
            <w:r w:rsidRPr="004F28DC">
              <w:t>Tijdschrift kwaliteit</w:t>
            </w:r>
          </w:p>
          <w:p w14:paraId="4DABB75B" w14:textId="77777777" w:rsidR="004F28DC" w:rsidRPr="004F28DC" w:rsidRDefault="004F28DC" w:rsidP="004F28DC">
            <w:pPr>
              <w:spacing w:after="160" w:line="259" w:lineRule="auto"/>
            </w:pPr>
            <w:r w:rsidRPr="004F28DC">
              <w:t>Scala aan studie kenmerken</w:t>
            </w:r>
          </w:p>
          <w:p w14:paraId="4FA60037" w14:textId="77777777" w:rsidR="004F28DC" w:rsidRPr="004F28DC" w:rsidRDefault="004F28DC" w:rsidP="004F28DC">
            <w:pPr>
              <w:spacing w:after="160" w:line="259" w:lineRule="auto"/>
            </w:pPr>
            <w:r w:rsidRPr="004F28DC">
              <w:rPr>
                <w:lang w:val="en-US"/>
              </w:rPr>
              <w:t>Citation count</w:t>
            </w:r>
          </w:p>
          <w:p w14:paraId="2E6315DF" w14:textId="77777777" w:rsidR="004F28DC" w:rsidRPr="004F28DC" w:rsidRDefault="004F28DC" w:rsidP="004F28DC">
            <w:pPr>
              <w:spacing w:after="160" w:line="259" w:lineRule="auto"/>
            </w:pPr>
            <w:proofErr w:type="spellStart"/>
            <w:r w:rsidRPr="004F28DC">
              <w:rPr>
                <w:lang w:val="en-US"/>
              </w:rPr>
              <w:t>Domein</w:t>
            </w:r>
            <w:proofErr w:type="spellEnd"/>
          </w:p>
          <w:p w14:paraId="2A4AE853" w14:textId="77777777" w:rsidR="004F28DC" w:rsidRPr="004F28DC" w:rsidRDefault="004F28DC" w:rsidP="004F28DC">
            <w:pPr>
              <w:spacing w:after="160" w:line="259" w:lineRule="auto"/>
            </w:pPr>
            <w:r w:rsidRPr="004F28DC">
              <w:rPr>
                <w:lang w:val="en-US"/>
              </w:rPr>
              <w:t>Land</w:t>
            </w:r>
          </w:p>
        </w:tc>
        <w:tc>
          <w:tcPr>
            <w:tcW w:w="2693" w:type="dxa"/>
            <w:hideMark/>
          </w:tcPr>
          <w:p w14:paraId="16BF899A" w14:textId="77777777" w:rsidR="004F28DC" w:rsidRPr="004F28DC" w:rsidRDefault="004F28DC" w:rsidP="004F28DC">
            <w:pPr>
              <w:spacing w:after="160" w:line="259" w:lineRule="auto"/>
            </w:pPr>
            <w:proofErr w:type="spellStart"/>
            <w:r w:rsidRPr="004F28DC">
              <w:rPr>
                <w:lang w:val="en-US"/>
              </w:rPr>
              <w:t>Publicatie</w:t>
            </w:r>
            <w:proofErr w:type="spellEnd"/>
            <w:r w:rsidRPr="004F28DC">
              <w:rPr>
                <w:lang w:val="en-US"/>
              </w:rPr>
              <w:t xml:space="preserve"> </w:t>
            </w:r>
            <w:proofErr w:type="spellStart"/>
            <w:r w:rsidRPr="004F28DC">
              <w:rPr>
                <w:lang w:val="en-US"/>
              </w:rPr>
              <w:t>jaar</w:t>
            </w:r>
            <w:proofErr w:type="spellEnd"/>
          </w:p>
          <w:p w14:paraId="4D0E9D6E" w14:textId="77777777" w:rsidR="004F28DC" w:rsidRPr="004F28DC" w:rsidRDefault="004F28DC" w:rsidP="004F28DC">
            <w:pPr>
              <w:spacing w:after="160" w:line="259" w:lineRule="auto"/>
            </w:pPr>
            <w:r w:rsidRPr="004F28DC">
              <w:rPr>
                <w:lang w:val="en-US"/>
              </w:rPr>
              <w:t>Citation count</w:t>
            </w:r>
          </w:p>
        </w:tc>
        <w:tc>
          <w:tcPr>
            <w:tcW w:w="2410" w:type="dxa"/>
            <w:hideMark/>
          </w:tcPr>
          <w:p w14:paraId="44BA5F8D" w14:textId="646AD430" w:rsidR="004F28DC" w:rsidRPr="004F28DC" w:rsidRDefault="0096148B" w:rsidP="004F28DC">
            <w:pPr>
              <w:spacing w:after="160" w:line="259" w:lineRule="auto"/>
            </w:pPr>
            <w:r>
              <w:t>-</w:t>
            </w:r>
          </w:p>
        </w:tc>
        <w:tc>
          <w:tcPr>
            <w:tcW w:w="2410" w:type="dxa"/>
          </w:tcPr>
          <w:p w14:paraId="57D20366" w14:textId="5F350E68" w:rsidR="004F28DC" w:rsidRPr="004F28DC" w:rsidRDefault="00055484" w:rsidP="00055484">
            <w:pPr>
              <w:spacing w:line="276" w:lineRule="auto"/>
              <w:contextualSpacing/>
            </w:pPr>
            <w:r>
              <w:t>Aanwezig</w:t>
            </w:r>
          </w:p>
        </w:tc>
        <w:tc>
          <w:tcPr>
            <w:tcW w:w="2410" w:type="dxa"/>
          </w:tcPr>
          <w:p w14:paraId="702B863F" w14:textId="378C591B" w:rsidR="004F28DC" w:rsidRPr="004F28DC" w:rsidRDefault="0096148B" w:rsidP="004F28DC">
            <w:r>
              <w:t>-</w:t>
            </w:r>
          </w:p>
        </w:tc>
        <w:tc>
          <w:tcPr>
            <w:tcW w:w="2410" w:type="dxa"/>
          </w:tcPr>
          <w:p w14:paraId="78644B51" w14:textId="46DB1BA7" w:rsidR="004F28DC" w:rsidRPr="004F28DC" w:rsidRDefault="00055484" w:rsidP="004F28DC">
            <w:r>
              <w:t>Publicatie jaar</w:t>
            </w:r>
          </w:p>
        </w:tc>
      </w:tr>
      <w:tr w:rsidR="004F28DC" w:rsidRPr="004F28DC" w14:paraId="3136589A" w14:textId="3AAA5BF6" w:rsidTr="004F28DC">
        <w:trPr>
          <w:trHeight w:val="584"/>
        </w:trPr>
        <w:tc>
          <w:tcPr>
            <w:tcW w:w="1838" w:type="dxa"/>
            <w:hideMark/>
          </w:tcPr>
          <w:p w14:paraId="6ED977BC" w14:textId="77777777" w:rsidR="004F28DC" w:rsidRPr="004F28DC" w:rsidRDefault="004F28DC" w:rsidP="004F28DC">
            <w:r w:rsidRPr="004F28DC">
              <w:rPr>
                <w:lang w:val="en-US"/>
              </w:rPr>
              <w:t xml:space="preserve">Export </w:t>
            </w:r>
            <w:proofErr w:type="spellStart"/>
            <w:r w:rsidRPr="004F28DC">
              <w:rPr>
                <w:lang w:val="en-US"/>
              </w:rPr>
              <w:t>optie</w:t>
            </w:r>
            <w:proofErr w:type="spellEnd"/>
          </w:p>
        </w:tc>
        <w:tc>
          <w:tcPr>
            <w:tcW w:w="2977" w:type="dxa"/>
            <w:hideMark/>
          </w:tcPr>
          <w:p w14:paraId="27D35FA2" w14:textId="525F4F2C" w:rsidR="004F28DC" w:rsidRPr="004F28DC" w:rsidRDefault="0096148B" w:rsidP="004F28DC">
            <w:pPr>
              <w:spacing w:after="160" w:line="259" w:lineRule="auto"/>
            </w:pPr>
            <w:r>
              <w:t>-</w:t>
            </w:r>
          </w:p>
        </w:tc>
        <w:tc>
          <w:tcPr>
            <w:tcW w:w="2835" w:type="dxa"/>
            <w:hideMark/>
          </w:tcPr>
          <w:p w14:paraId="730898E6" w14:textId="77777777" w:rsidR="004F28DC" w:rsidRPr="004F28DC" w:rsidRDefault="004F28DC" w:rsidP="004F28DC">
            <w:r w:rsidRPr="004F28DC">
              <w:rPr>
                <w:lang w:val="en-US"/>
              </w:rPr>
              <w:t xml:space="preserve">.csv (Excel) </w:t>
            </w:r>
            <w:proofErr w:type="spellStart"/>
            <w:r w:rsidRPr="004F28DC">
              <w:rPr>
                <w:lang w:val="en-US"/>
              </w:rPr>
              <w:t>en</w:t>
            </w:r>
            <w:proofErr w:type="spellEnd"/>
            <w:r w:rsidRPr="004F28DC">
              <w:rPr>
                <w:lang w:val="en-US"/>
              </w:rPr>
              <w:t xml:space="preserve"> .</w:t>
            </w:r>
            <w:proofErr w:type="spellStart"/>
            <w:r w:rsidRPr="004F28DC">
              <w:rPr>
                <w:lang w:val="en-US"/>
              </w:rPr>
              <w:t>ris</w:t>
            </w:r>
            <w:proofErr w:type="spellEnd"/>
            <w:r w:rsidRPr="004F28DC">
              <w:rPr>
                <w:lang w:val="en-US"/>
              </w:rPr>
              <w:t xml:space="preserve"> (Mendeley)</w:t>
            </w:r>
          </w:p>
        </w:tc>
        <w:tc>
          <w:tcPr>
            <w:tcW w:w="2693" w:type="dxa"/>
            <w:hideMark/>
          </w:tcPr>
          <w:p w14:paraId="2BDEA199" w14:textId="715B3078" w:rsidR="004F28DC" w:rsidRPr="004F28DC" w:rsidRDefault="0096148B" w:rsidP="004F28DC">
            <w:pPr>
              <w:spacing w:after="160" w:line="259" w:lineRule="auto"/>
            </w:pPr>
            <w:r>
              <w:t>-</w:t>
            </w:r>
          </w:p>
        </w:tc>
        <w:tc>
          <w:tcPr>
            <w:tcW w:w="2410" w:type="dxa"/>
            <w:hideMark/>
          </w:tcPr>
          <w:p w14:paraId="16EA2FBE" w14:textId="77777777" w:rsidR="004F28DC" w:rsidRPr="004F28DC" w:rsidRDefault="004F28DC" w:rsidP="004F28DC">
            <w:r w:rsidRPr="004F28DC">
              <w:rPr>
                <w:lang w:val="en-US"/>
              </w:rPr>
              <w:t>.csv</w:t>
            </w:r>
          </w:p>
        </w:tc>
        <w:tc>
          <w:tcPr>
            <w:tcW w:w="2410" w:type="dxa"/>
          </w:tcPr>
          <w:p w14:paraId="5F245123" w14:textId="64366A66" w:rsidR="004F28DC" w:rsidRPr="004F28DC" w:rsidRDefault="0096148B" w:rsidP="004F28DC">
            <w:pPr>
              <w:rPr>
                <w:lang w:val="en-US"/>
              </w:rPr>
            </w:pPr>
            <w:r>
              <w:rPr>
                <w:lang w:val="en-US"/>
              </w:rPr>
              <w:t>-</w:t>
            </w:r>
          </w:p>
        </w:tc>
        <w:tc>
          <w:tcPr>
            <w:tcW w:w="2410" w:type="dxa"/>
          </w:tcPr>
          <w:p w14:paraId="721249F7" w14:textId="1E4331A9" w:rsidR="004F28DC" w:rsidRPr="004F28DC" w:rsidRDefault="0096148B" w:rsidP="004F28DC">
            <w:pPr>
              <w:rPr>
                <w:lang w:val="en-US"/>
              </w:rPr>
            </w:pPr>
            <w:r>
              <w:rPr>
                <w:lang w:val="en-US"/>
              </w:rPr>
              <w:t>-</w:t>
            </w:r>
          </w:p>
        </w:tc>
        <w:tc>
          <w:tcPr>
            <w:tcW w:w="2410" w:type="dxa"/>
          </w:tcPr>
          <w:p w14:paraId="3496B7D2" w14:textId="5EC0C2E9" w:rsidR="004F28DC" w:rsidRPr="004F28DC" w:rsidRDefault="00055484" w:rsidP="004F28DC">
            <w:pPr>
              <w:rPr>
                <w:lang w:val="en-US"/>
              </w:rPr>
            </w:pPr>
            <w:r>
              <w:rPr>
                <w:lang w:val="en-US"/>
              </w:rPr>
              <w:t>-</w:t>
            </w:r>
          </w:p>
        </w:tc>
      </w:tr>
      <w:tr w:rsidR="004F28DC" w:rsidRPr="004F28DC" w14:paraId="1B5EAF91" w14:textId="1516C9C2" w:rsidTr="004F28DC">
        <w:trPr>
          <w:trHeight w:val="584"/>
        </w:trPr>
        <w:tc>
          <w:tcPr>
            <w:tcW w:w="1838" w:type="dxa"/>
            <w:hideMark/>
          </w:tcPr>
          <w:p w14:paraId="0CF1D7DA" w14:textId="77777777" w:rsidR="004F28DC" w:rsidRPr="004F28DC" w:rsidRDefault="004F28DC" w:rsidP="004F28DC">
            <w:pPr>
              <w:spacing w:after="160" w:line="259" w:lineRule="auto"/>
            </w:pPr>
            <w:r w:rsidRPr="004F28DC">
              <w:rPr>
                <w:lang w:val="en-US"/>
              </w:rPr>
              <w:t xml:space="preserve"># gratis </w:t>
            </w:r>
            <w:proofErr w:type="spellStart"/>
            <w:r w:rsidRPr="004F28DC">
              <w:rPr>
                <w:lang w:val="en-US"/>
              </w:rPr>
              <w:t>uitvragen</w:t>
            </w:r>
            <w:proofErr w:type="spellEnd"/>
          </w:p>
        </w:tc>
        <w:tc>
          <w:tcPr>
            <w:tcW w:w="2977" w:type="dxa"/>
            <w:hideMark/>
          </w:tcPr>
          <w:p w14:paraId="34F279BF" w14:textId="77777777" w:rsidR="004F28DC" w:rsidRPr="004F28DC" w:rsidRDefault="004F28DC" w:rsidP="004F28DC">
            <w:pPr>
              <w:spacing w:after="160" w:line="259" w:lineRule="auto"/>
            </w:pPr>
            <w:r w:rsidRPr="004F28DC">
              <w:rPr>
                <w:lang w:val="en-US"/>
              </w:rPr>
              <w:t>&gt;5</w:t>
            </w:r>
          </w:p>
        </w:tc>
        <w:tc>
          <w:tcPr>
            <w:tcW w:w="2835" w:type="dxa"/>
            <w:hideMark/>
          </w:tcPr>
          <w:p w14:paraId="55356D07" w14:textId="77777777" w:rsidR="004F28DC" w:rsidRPr="004F28DC" w:rsidRDefault="004F28DC" w:rsidP="004F28DC">
            <w:pPr>
              <w:spacing w:after="160" w:line="259" w:lineRule="auto"/>
            </w:pPr>
            <w:r w:rsidRPr="004F28DC">
              <w:rPr>
                <w:lang w:val="en-US"/>
              </w:rPr>
              <w:t>3</w:t>
            </w:r>
          </w:p>
        </w:tc>
        <w:tc>
          <w:tcPr>
            <w:tcW w:w="2693" w:type="dxa"/>
            <w:hideMark/>
          </w:tcPr>
          <w:p w14:paraId="7DA47ACF" w14:textId="77777777" w:rsidR="004F28DC" w:rsidRPr="004F28DC" w:rsidRDefault="004F28DC" w:rsidP="004F28DC">
            <w:pPr>
              <w:spacing w:after="160" w:line="259" w:lineRule="auto"/>
            </w:pPr>
            <w:r w:rsidRPr="004F28DC">
              <w:rPr>
                <w:lang w:val="en-US"/>
              </w:rPr>
              <w:t>&gt;5</w:t>
            </w:r>
          </w:p>
        </w:tc>
        <w:tc>
          <w:tcPr>
            <w:tcW w:w="2410" w:type="dxa"/>
            <w:hideMark/>
          </w:tcPr>
          <w:p w14:paraId="2A084C2A" w14:textId="77777777" w:rsidR="004F28DC" w:rsidRPr="004F28DC" w:rsidRDefault="004F28DC" w:rsidP="004F28DC">
            <w:pPr>
              <w:spacing w:after="160" w:line="259" w:lineRule="auto"/>
            </w:pPr>
            <w:r w:rsidRPr="004F28DC">
              <w:rPr>
                <w:lang w:val="en-US"/>
              </w:rPr>
              <w:t>3</w:t>
            </w:r>
          </w:p>
        </w:tc>
        <w:tc>
          <w:tcPr>
            <w:tcW w:w="2410" w:type="dxa"/>
          </w:tcPr>
          <w:p w14:paraId="14E58F9F" w14:textId="169CA725" w:rsidR="004F28DC" w:rsidRPr="004F28DC" w:rsidRDefault="0096148B" w:rsidP="004F28DC">
            <w:pPr>
              <w:rPr>
                <w:lang w:val="en-US"/>
              </w:rPr>
            </w:pPr>
            <w:r>
              <w:rPr>
                <w:lang w:val="en-US"/>
              </w:rPr>
              <w:t>5</w:t>
            </w:r>
          </w:p>
        </w:tc>
        <w:tc>
          <w:tcPr>
            <w:tcW w:w="2410" w:type="dxa"/>
          </w:tcPr>
          <w:p w14:paraId="6BBB5C6F" w14:textId="227DB5A9" w:rsidR="004F28DC" w:rsidRPr="004F28DC" w:rsidRDefault="0096148B" w:rsidP="004F28DC">
            <w:pPr>
              <w:rPr>
                <w:lang w:val="en-US"/>
              </w:rPr>
            </w:pPr>
            <w:proofErr w:type="spellStart"/>
            <w:r>
              <w:rPr>
                <w:lang w:val="en-US"/>
              </w:rPr>
              <w:t>Ongelimiteerd</w:t>
            </w:r>
            <w:proofErr w:type="spellEnd"/>
          </w:p>
        </w:tc>
        <w:tc>
          <w:tcPr>
            <w:tcW w:w="2410" w:type="dxa"/>
          </w:tcPr>
          <w:p w14:paraId="2646E27B" w14:textId="4F695DA8" w:rsidR="004F28DC" w:rsidRPr="004F28DC" w:rsidRDefault="00055484" w:rsidP="004F28DC">
            <w:pPr>
              <w:rPr>
                <w:lang w:val="en-US"/>
              </w:rPr>
            </w:pPr>
            <w:proofErr w:type="spellStart"/>
            <w:r>
              <w:rPr>
                <w:lang w:val="en-US"/>
              </w:rPr>
              <w:t>Ongelimiteerd</w:t>
            </w:r>
            <w:proofErr w:type="spellEnd"/>
          </w:p>
        </w:tc>
      </w:tr>
    </w:tbl>
    <w:p w14:paraId="3C2C5012" w14:textId="0C15C2AB" w:rsidR="004F28DC" w:rsidRDefault="004F28DC" w:rsidP="004F28DC"/>
    <w:p w14:paraId="73519D96" w14:textId="77777777" w:rsidR="00055484" w:rsidRDefault="00055484" w:rsidP="004B1604">
      <w:pPr>
        <w:sectPr w:rsidR="00055484" w:rsidSect="00055484">
          <w:pgSz w:w="23811" w:h="16838" w:orient="landscape" w:code="8"/>
          <w:pgMar w:top="1440" w:right="1440" w:bottom="1440" w:left="1440" w:header="708" w:footer="708" w:gutter="0"/>
          <w:cols w:space="708"/>
          <w:docGrid w:linePitch="360"/>
        </w:sectPr>
      </w:pPr>
    </w:p>
    <w:p w14:paraId="37C04161" w14:textId="77777777" w:rsidR="004B1604" w:rsidRDefault="004B1604" w:rsidP="004B1604"/>
    <w:p w14:paraId="4163FE36" w14:textId="3700F18F" w:rsidR="00163EAA" w:rsidRDefault="00DB0122" w:rsidP="00163EAA">
      <w:pPr>
        <w:pStyle w:val="Heading3"/>
      </w:pPr>
      <w:bookmarkStart w:id="21" w:name="_Hlk191915056"/>
      <w:bookmarkStart w:id="22" w:name="_Hlk183096547"/>
      <w:r>
        <w:t xml:space="preserve">2.2 </w:t>
      </w:r>
      <w:r w:rsidR="00163EAA">
        <w:t>Opdracht tijdens de projectbijeenkomst</w:t>
      </w:r>
      <w:r w:rsidR="009B2ED7">
        <w:t xml:space="preserve">: Selectie van drie artikelen en studiekarakteristiekentabel via uploaden van artikelen in </w:t>
      </w:r>
      <w:proofErr w:type="spellStart"/>
      <w:r w:rsidR="009B2ED7">
        <w:t>ChatGPT</w:t>
      </w:r>
      <w:proofErr w:type="spellEnd"/>
      <w:r w:rsidR="00CD4926">
        <w:t xml:space="preserve"> 4</w:t>
      </w:r>
    </w:p>
    <w:bookmarkEnd w:id="21"/>
    <w:p w14:paraId="561967DF" w14:textId="2D753412" w:rsidR="00EA61B7" w:rsidRPr="00EA61B7" w:rsidRDefault="00EA61B7" w:rsidP="00EA61B7">
      <w:r>
        <w:rPr>
          <w:lang w:eastAsia="nl-NL"/>
        </w:rPr>
        <w:t xml:space="preserve">In de opdracht ga je je gekozen artikelen uploaden in </w:t>
      </w:r>
      <w:proofErr w:type="spellStart"/>
      <w:r>
        <w:rPr>
          <w:lang w:eastAsia="nl-NL"/>
        </w:rPr>
        <w:t>ChatGPT</w:t>
      </w:r>
      <w:proofErr w:type="spellEnd"/>
      <w:r>
        <w:rPr>
          <w:lang w:eastAsia="nl-NL"/>
        </w:rPr>
        <w:t xml:space="preserve"> 4 en vervolgens </w:t>
      </w:r>
      <w:proofErr w:type="spellStart"/>
      <w:r>
        <w:rPr>
          <w:lang w:eastAsia="nl-NL"/>
        </w:rPr>
        <w:t>ChatGPT</w:t>
      </w:r>
      <w:proofErr w:type="spellEnd"/>
      <w:r>
        <w:rPr>
          <w:lang w:eastAsia="nl-NL"/>
        </w:rPr>
        <w:t xml:space="preserve"> 4 weer </w:t>
      </w:r>
      <w:r w:rsidR="009468DB">
        <w:rPr>
          <w:lang w:eastAsia="nl-NL"/>
        </w:rPr>
        <w:t xml:space="preserve">een conclusie laten trekken en </w:t>
      </w:r>
      <w:r>
        <w:rPr>
          <w:lang w:eastAsia="nl-NL"/>
        </w:rPr>
        <w:t xml:space="preserve">de studiekarakteristiekentabel laten maken. Je vergelijkt dan deze </w:t>
      </w:r>
      <w:r w:rsidR="009468DB">
        <w:rPr>
          <w:lang w:eastAsia="nl-NL"/>
        </w:rPr>
        <w:t xml:space="preserve">conclusie en </w:t>
      </w:r>
      <w:r>
        <w:rPr>
          <w:lang w:eastAsia="nl-NL"/>
        </w:rPr>
        <w:t xml:space="preserve">studiekarakteristiekentabel met die van de vorige opdracht waarbij je </w:t>
      </w:r>
      <w:proofErr w:type="spellStart"/>
      <w:r>
        <w:rPr>
          <w:lang w:eastAsia="nl-NL"/>
        </w:rPr>
        <w:t>ChatGPT</w:t>
      </w:r>
      <w:proofErr w:type="spellEnd"/>
      <w:r>
        <w:rPr>
          <w:lang w:eastAsia="nl-NL"/>
        </w:rPr>
        <w:t xml:space="preserve"> 4 alles zelf liet doen.</w:t>
      </w:r>
    </w:p>
    <w:bookmarkEnd w:id="22"/>
    <w:p w14:paraId="6E47F18D" w14:textId="7D7D1567" w:rsidR="007D372A" w:rsidRDefault="00EB317B" w:rsidP="007D372A">
      <w:pPr>
        <w:sectPr w:rsidR="007D372A" w:rsidSect="007D372A">
          <w:pgSz w:w="16838" w:h="11906" w:orient="landscape"/>
          <w:pgMar w:top="720" w:right="720" w:bottom="720" w:left="720" w:header="708" w:footer="708" w:gutter="0"/>
          <w:cols w:space="708"/>
          <w:docGrid w:linePitch="360"/>
        </w:sectPr>
      </w:pPr>
      <w:r w:rsidRPr="00EB317B">
        <w:rPr>
          <w:noProof/>
        </w:rPr>
        <w:drawing>
          <wp:inline distT="0" distB="0" distL="0" distR="0" wp14:anchorId="42AAFE7D" wp14:editId="6C4D9269">
            <wp:extent cx="9777730" cy="5052060"/>
            <wp:effectExtent l="0" t="0" r="0" b="0"/>
            <wp:docPr id="116753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39482" name=""/>
                    <pic:cNvPicPr/>
                  </pic:nvPicPr>
                  <pic:blipFill>
                    <a:blip r:embed="rId13"/>
                    <a:stretch>
                      <a:fillRect/>
                    </a:stretch>
                  </pic:blipFill>
                  <pic:spPr>
                    <a:xfrm>
                      <a:off x="0" y="0"/>
                      <a:ext cx="9777730" cy="5052060"/>
                    </a:xfrm>
                    <a:prstGeom prst="rect">
                      <a:avLst/>
                    </a:prstGeom>
                  </pic:spPr>
                </pic:pic>
              </a:graphicData>
            </a:graphic>
          </wp:inline>
        </w:drawing>
      </w:r>
    </w:p>
    <w:p w14:paraId="76A1C431" w14:textId="76B93CA9" w:rsidR="008803F9" w:rsidRPr="00FA7B7A" w:rsidRDefault="008803F9" w:rsidP="008803F9">
      <w:pPr>
        <w:rPr>
          <w:i/>
          <w:iCs/>
          <w:color w:val="0070C0"/>
        </w:rPr>
      </w:pPr>
      <w:r w:rsidRPr="00FA7B7A">
        <w:rPr>
          <w:b/>
          <w:bCs/>
          <w:i/>
          <w:iCs/>
          <w:color w:val="0070C0"/>
        </w:rPr>
        <w:lastRenderedPageBreak/>
        <w:t>NB</w:t>
      </w:r>
      <w:r w:rsidRPr="00FA7B7A">
        <w:rPr>
          <w:i/>
          <w:iCs/>
          <w:color w:val="0070C0"/>
        </w:rPr>
        <w:t xml:space="preserve">. Het </w:t>
      </w:r>
      <w:r w:rsidRPr="00FA7B7A">
        <w:rPr>
          <w:i/>
          <w:iCs/>
          <w:color w:val="0070C0"/>
          <w:u w:val="single"/>
        </w:rPr>
        <w:t>aantal citaties</w:t>
      </w:r>
      <w:r w:rsidRPr="00FA7B7A">
        <w:rPr>
          <w:i/>
          <w:iCs/>
          <w:color w:val="0070C0"/>
        </w:rPr>
        <w:t xml:space="preserve"> is geen nauwkeurige weerspiegeling van de kwaliteit van een artikel</w:t>
      </w:r>
      <w:r w:rsidR="00FA7B7A">
        <w:rPr>
          <w:i/>
          <w:iCs/>
          <w:color w:val="0070C0"/>
        </w:rPr>
        <w:t xml:space="preserve">. Een ‘slecht’ artikel kan vaak worden geciteerd. </w:t>
      </w:r>
      <w:r w:rsidRPr="00FA7B7A">
        <w:rPr>
          <w:i/>
          <w:iCs/>
          <w:color w:val="0070C0"/>
        </w:rPr>
        <w:t>Daarnaast kan het aantal citaties beïnvloed worden door factoren zoals de leeftijd van het artikel, de populariteit van het tijdschrift en de citatiegewoonten binnen een bepaald vakgebied.</w:t>
      </w:r>
      <w:r w:rsidR="00052F99" w:rsidRPr="00FA7B7A">
        <w:rPr>
          <w:i/>
          <w:iCs/>
          <w:color w:val="0070C0"/>
        </w:rPr>
        <w:t xml:space="preserve"> Hetzelfde geldt voor de </w:t>
      </w:r>
      <w:r w:rsidR="00052F99" w:rsidRPr="00FA7B7A">
        <w:rPr>
          <w:i/>
          <w:iCs/>
          <w:color w:val="0070C0"/>
          <w:u w:val="single"/>
        </w:rPr>
        <w:t>Impact factor</w:t>
      </w:r>
      <w:r w:rsidR="00052F99" w:rsidRPr="00FA7B7A">
        <w:rPr>
          <w:i/>
          <w:iCs/>
          <w:color w:val="0070C0"/>
        </w:rPr>
        <w:t xml:space="preserve"> van een tijdschrift. Deze is namelijk gebaseerd op het aantal keer dat het tijdschrift wordt geciteerd.</w:t>
      </w:r>
    </w:p>
    <w:p w14:paraId="0E206E68" w14:textId="28146590" w:rsidR="00163EAA" w:rsidRDefault="00DB0122" w:rsidP="004D1577">
      <w:pPr>
        <w:pStyle w:val="Heading4"/>
      </w:pPr>
      <w:bookmarkStart w:id="23" w:name="_Hlk183096534"/>
      <w:r>
        <w:t xml:space="preserve">2.2.1 </w:t>
      </w:r>
      <w:r w:rsidR="00D0029D" w:rsidRPr="00D0029D">
        <w:t>Opdracht 1: Peerfeedback op geselecteerde artikelen</w:t>
      </w:r>
    </w:p>
    <w:bookmarkEnd w:id="23"/>
    <w:p w14:paraId="404B4310" w14:textId="1BBDB4C1" w:rsidR="00D0029D" w:rsidRDefault="00D0029D" w:rsidP="00D0029D">
      <w:r>
        <w:t xml:space="preserve">Geef peerfeedback op </w:t>
      </w:r>
      <w:r w:rsidR="00907912">
        <w:t>de selectie van de drie artikelen</w:t>
      </w:r>
      <w:r>
        <w:t xml:space="preserve"> in studentkoppels aan de hand van deze checklist:</w:t>
      </w:r>
    </w:p>
    <w:p w14:paraId="7D581BBC" w14:textId="5EBD54A3" w:rsidR="00D0029D" w:rsidRDefault="00D0029D" w:rsidP="00D0029D">
      <w:pPr>
        <w:pStyle w:val="ListParagraph"/>
        <w:numPr>
          <w:ilvl w:val="0"/>
          <w:numId w:val="20"/>
        </w:numPr>
      </w:pPr>
      <w:r>
        <w:t>Wat zijn de P, I, (C) en O van je onderzoeksvraag? Wat zijn de P, I, (C) en O van de drie artikelen? Komen deze overeen?</w:t>
      </w:r>
    </w:p>
    <w:p w14:paraId="0CA1C3F7" w14:textId="032E334D" w:rsidR="00907912" w:rsidRDefault="00907912" w:rsidP="00D0029D">
      <w:pPr>
        <w:pStyle w:val="ListParagraph"/>
        <w:numPr>
          <w:ilvl w:val="0"/>
          <w:numId w:val="20"/>
        </w:numPr>
      </w:pPr>
      <w:r>
        <w:t>Hebben de studies dezelfde of vergelijkbare interventies</w:t>
      </w:r>
      <w:r w:rsidR="00776DE3">
        <w:t>?</w:t>
      </w:r>
    </w:p>
    <w:p w14:paraId="573319B8" w14:textId="5989ECD8" w:rsidR="00D0029D" w:rsidRDefault="00144DEC" w:rsidP="00D0029D">
      <w:pPr>
        <w:pStyle w:val="ListParagraph"/>
        <w:numPr>
          <w:ilvl w:val="0"/>
          <w:numId w:val="20"/>
        </w:numPr>
      </w:pPr>
      <w:r>
        <w:t>Hebben de studies dezelfde</w:t>
      </w:r>
      <w:r w:rsidR="00907912">
        <w:t xml:space="preserve"> of</w:t>
      </w:r>
      <w:r>
        <w:t xml:space="preserve"> vergelijkbare </w:t>
      </w:r>
      <w:r w:rsidR="00907912">
        <w:t xml:space="preserve">uitkomsten en </w:t>
      </w:r>
      <w:r>
        <w:t>uitkomstmaten?</w:t>
      </w:r>
    </w:p>
    <w:p w14:paraId="3BECD7E8" w14:textId="0E087EA9" w:rsidR="00907912" w:rsidRDefault="00907912" w:rsidP="00CD4926">
      <w:pPr>
        <w:pStyle w:val="ListParagraph"/>
        <w:numPr>
          <w:ilvl w:val="0"/>
          <w:numId w:val="20"/>
        </w:numPr>
        <w:ind w:left="714" w:hanging="357"/>
      </w:pPr>
      <w:r>
        <w:t>Hoe groot is de betrouwbaarheid van de studies gebaseerd op de studieopzet</w:t>
      </w:r>
      <w:r w:rsidR="004D1577">
        <w:t xml:space="preserve"> (type studie, blindering, controlegroep wel/niet aanwezig, ITT/PP/AT analyse</w:t>
      </w:r>
      <w:r w:rsidR="00776DE3">
        <w:t>, aantal deelnemers</w:t>
      </w:r>
      <w:r w:rsidR="004D1577">
        <w:t>)</w:t>
      </w:r>
      <w:r>
        <w:t>?</w:t>
      </w:r>
    </w:p>
    <w:p w14:paraId="4F355601" w14:textId="77777777" w:rsidR="00D0029D" w:rsidRDefault="00D0029D" w:rsidP="00CD4926">
      <w:pPr>
        <w:spacing w:after="0"/>
      </w:pPr>
    </w:p>
    <w:p w14:paraId="4AE5F02E" w14:textId="0B238BBA" w:rsidR="00907912" w:rsidRDefault="00907912" w:rsidP="00D0029D">
      <w:r>
        <w:t>Pas zo nodig de selectie van je drie artikelen aan.</w:t>
      </w:r>
    </w:p>
    <w:p w14:paraId="09237D27" w14:textId="77777777" w:rsidR="00CD4926" w:rsidRDefault="00CD4926" w:rsidP="00D0029D"/>
    <w:p w14:paraId="67D03C23" w14:textId="1B977539" w:rsidR="001F3C81" w:rsidRDefault="00DB0122" w:rsidP="00B91586">
      <w:pPr>
        <w:pStyle w:val="Heading4"/>
      </w:pPr>
      <w:bookmarkStart w:id="24" w:name="_Hlk184284677"/>
      <w:bookmarkStart w:id="25" w:name="_Hlk191915327"/>
      <w:r>
        <w:t xml:space="preserve">2.2.2 </w:t>
      </w:r>
      <w:r w:rsidR="001F3C81">
        <w:t>Opdracht 2: Opstellen van</w:t>
      </w:r>
      <w:r w:rsidR="00B91586">
        <w:t xml:space="preserve"> de</w:t>
      </w:r>
      <w:r w:rsidR="001F3C81">
        <w:t xml:space="preserve"> Data items</w:t>
      </w:r>
      <w:r w:rsidR="00B91586">
        <w:t xml:space="preserve"> lijst</w:t>
      </w:r>
      <w:bookmarkEnd w:id="24"/>
    </w:p>
    <w:bookmarkEnd w:id="25"/>
    <w:p w14:paraId="5A92B116" w14:textId="717F8311" w:rsidR="001F3C81" w:rsidRDefault="001F3C81" w:rsidP="001F3C81">
      <w:pPr>
        <w:spacing w:line="276" w:lineRule="auto"/>
        <w:contextualSpacing/>
        <w:jc w:val="both"/>
      </w:pPr>
      <w:r>
        <w:t xml:space="preserve">De Data items zijn onderdeel van de Methode. Data items zijn de parameters </w:t>
      </w:r>
      <w:r w:rsidR="00B91586">
        <w:t>die je gaat opzoeken in alle artikelen</w:t>
      </w:r>
      <w:r w:rsidR="00EA61B7">
        <w:t xml:space="preserve"> en gaat tonen in de studiekarakteristiekentabel</w:t>
      </w:r>
      <w:r w:rsidR="00B91586">
        <w:t xml:space="preserve">. </w:t>
      </w:r>
      <w:r w:rsidR="00EA61B7">
        <w:t xml:space="preserve">De data items bevatten in ieder geval de zogenaamde PICOS parameters: populatie, interventie, </w:t>
      </w:r>
      <w:proofErr w:type="spellStart"/>
      <w:r w:rsidR="00EA61B7">
        <w:t>comparison</w:t>
      </w:r>
      <w:proofErr w:type="spellEnd"/>
      <w:r w:rsidR="00EA61B7">
        <w:t xml:space="preserve">/vergelijking (indien relevant), </w:t>
      </w:r>
      <w:proofErr w:type="spellStart"/>
      <w:r w:rsidR="00EA61B7">
        <w:t>outcome</w:t>
      </w:r>
      <w:proofErr w:type="spellEnd"/>
      <w:r w:rsidR="00EA61B7">
        <w:t xml:space="preserve">/uitkomst en studieopzet (type studie, type blindering, wel/niet gecontroleerd). Daarnaast </w:t>
      </w:r>
      <w:r w:rsidR="00B91586">
        <w:t>kies</w:t>
      </w:r>
      <w:r w:rsidR="00EA61B7">
        <w:t xml:space="preserve"> je</w:t>
      </w:r>
      <w:r w:rsidR="00B91586">
        <w:t xml:space="preserve"> die data items </w:t>
      </w:r>
      <w:r>
        <w:t xml:space="preserve">waarvan je van tevoren al kunt bedenken dat </w:t>
      </w:r>
      <w:r w:rsidR="00EA61B7">
        <w:t>ze</w:t>
      </w:r>
      <w:r>
        <w:t xml:space="preserve"> invloed kunnen hebben op het resultaat van je onderzoek. Bijv</w:t>
      </w:r>
      <w:r w:rsidR="00EA61B7">
        <w:t>.</w:t>
      </w:r>
      <w:r>
        <w:t xml:space="preserve"> de follow-up periode</w:t>
      </w:r>
      <w:r w:rsidR="00EA61B7">
        <w:t>:</w:t>
      </w:r>
      <w:r>
        <w:t xml:space="preserve"> bij een langere periode is het waarschijnlijker dat je effect ziet van een behandeling dan bij een korte follow-up periode.</w:t>
      </w:r>
      <w:r w:rsidR="002A1B51">
        <w:t xml:space="preserve"> </w:t>
      </w:r>
      <w:r w:rsidR="00CD4926">
        <w:t xml:space="preserve">Zie ook de voorbeeldtabel voor studiekarakteristieken bij de projectbijeenkomst </w:t>
      </w:r>
      <w:r w:rsidR="00366BB5">
        <w:t>van week 5</w:t>
      </w:r>
      <w:r w:rsidR="00CD4926">
        <w:t>.</w:t>
      </w:r>
    </w:p>
    <w:p w14:paraId="01C43266" w14:textId="77777777" w:rsidR="00B91586" w:rsidRDefault="00B91586" w:rsidP="001F3C81">
      <w:pPr>
        <w:pStyle w:val="ListParagraph"/>
        <w:numPr>
          <w:ilvl w:val="0"/>
          <w:numId w:val="33"/>
        </w:numPr>
        <w:spacing w:line="276" w:lineRule="auto"/>
        <w:contextualSpacing/>
        <w:jc w:val="both"/>
      </w:pPr>
      <w:bookmarkStart w:id="26" w:name="_Hlk184288658"/>
      <w:r>
        <w:t>Maak een lijst van je gekozen data items en voeg deze lijst toe aan je Methode</w:t>
      </w:r>
    </w:p>
    <w:p w14:paraId="537146BC" w14:textId="3A05F3C3" w:rsidR="001F3C81" w:rsidRPr="0060656F" w:rsidRDefault="001F3C81" w:rsidP="001F3C81">
      <w:pPr>
        <w:pStyle w:val="ListParagraph"/>
        <w:numPr>
          <w:ilvl w:val="0"/>
          <w:numId w:val="33"/>
        </w:numPr>
        <w:spacing w:line="276" w:lineRule="auto"/>
        <w:contextualSpacing/>
        <w:jc w:val="both"/>
      </w:pPr>
      <w:bookmarkStart w:id="27" w:name="_Hlk184288677"/>
      <w:bookmarkEnd w:id="26"/>
      <w:r>
        <w:t xml:space="preserve">Geef voor de uitkomst ook aan welke uitkomstmaat </w:t>
      </w:r>
      <w:r w:rsidR="00B91586">
        <w:t>is</w:t>
      </w:r>
      <w:r>
        <w:t xml:space="preserve"> gebruikt</w:t>
      </w:r>
      <w:r w:rsidR="00B91586">
        <w:t xml:space="preserve"> in de artikelen</w:t>
      </w:r>
      <w:r>
        <w:t xml:space="preserve"> en licht deze uitkomstmaat eventueel toe, zodat de lezer de resultaten kan interpreteren (bijv. </w:t>
      </w:r>
      <w:r w:rsidR="00EA61B7">
        <w:t xml:space="preserve">uitleg van </w:t>
      </w:r>
      <w:r>
        <w:t>de MMSE score voor Alzheimer)</w:t>
      </w:r>
    </w:p>
    <w:bookmarkEnd w:id="27"/>
    <w:p w14:paraId="626DE6F6" w14:textId="77777777" w:rsidR="001F3C81" w:rsidRDefault="001F3C81" w:rsidP="00D0029D"/>
    <w:p w14:paraId="5C964C86" w14:textId="032961E5" w:rsidR="00D0029D" w:rsidRPr="008803F9" w:rsidRDefault="00DB0122" w:rsidP="004D1577">
      <w:pPr>
        <w:pStyle w:val="Heading4"/>
      </w:pPr>
      <w:bookmarkStart w:id="28" w:name="_Hlk183096487"/>
      <w:r>
        <w:t xml:space="preserve">2.2.3 </w:t>
      </w:r>
      <w:r w:rsidR="00D0029D" w:rsidRPr="008803F9">
        <w:t xml:space="preserve">Opdracht </w:t>
      </w:r>
      <w:r w:rsidR="00B91586">
        <w:t>3</w:t>
      </w:r>
      <w:r w:rsidR="00D0029D" w:rsidRPr="008803F9">
        <w:t xml:space="preserve">: </w:t>
      </w:r>
      <w:bookmarkStart w:id="29" w:name="_Hlk184284697"/>
      <w:r w:rsidR="009468DB">
        <w:t>Conclusie en m</w:t>
      </w:r>
      <w:r w:rsidR="00EB317B">
        <w:t xml:space="preserve">aken van studiekarakteristiekentabel door </w:t>
      </w:r>
      <w:proofErr w:type="spellStart"/>
      <w:r w:rsidR="00EB317B">
        <w:t>ChatGPT</w:t>
      </w:r>
      <w:proofErr w:type="spellEnd"/>
      <w:r w:rsidR="00EB317B">
        <w:t xml:space="preserve"> 4 op basis van ingevoerde artikelen</w:t>
      </w:r>
      <w:bookmarkEnd w:id="29"/>
    </w:p>
    <w:bookmarkEnd w:id="28"/>
    <w:p w14:paraId="69AA520E" w14:textId="5807D1FB" w:rsidR="00EB317B" w:rsidRDefault="00EB317B" w:rsidP="00EB317B">
      <w:pPr>
        <w:pStyle w:val="ListParagraph"/>
        <w:numPr>
          <w:ilvl w:val="0"/>
          <w:numId w:val="24"/>
        </w:numPr>
        <w:rPr>
          <w:lang w:eastAsia="nl-NL"/>
        </w:rPr>
      </w:pPr>
      <w:r w:rsidRPr="00EB317B">
        <w:rPr>
          <w:lang w:eastAsia="nl-NL"/>
        </w:rPr>
        <w:t xml:space="preserve">Upload de </w:t>
      </w:r>
      <w:proofErr w:type="spellStart"/>
      <w:r w:rsidRPr="00EB317B">
        <w:rPr>
          <w:lang w:eastAsia="nl-NL"/>
        </w:rPr>
        <w:t>PDFs</w:t>
      </w:r>
      <w:proofErr w:type="spellEnd"/>
      <w:r w:rsidRPr="00EB317B">
        <w:rPr>
          <w:lang w:eastAsia="nl-NL"/>
        </w:rPr>
        <w:t xml:space="preserve"> van de drie geselecteerde artikelen in </w:t>
      </w:r>
      <w:proofErr w:type="spellStart"/>
      <w:r w:rsidRPr="00EB317B">
        <w:rPr>
          <w:lang w:eastAsia="nl-NL"/>
        </w:rPr>
        <w:t>ChatGPT</w:t>
      </w:r>
      <w:proofErr w:type="spellEnd"/>
      <w:r w:rsidRPr="00EB317B">
        <w:rPr>
          <w:lang w:eastAsia="nl-NL"/>
        </w:rPr>
        <w:t xml:space="preserve"> 4</w:t>
      </w:r>
    </w:p>
    <w:p w14:paraId="4E4DB356" w14:textId="691DF4C9" w:rsidR="009468DB" w:rsidRPr="00EB317B" w:rsidRDefault="009468DB" w:rsidP="00EB317B">
      <w:pPr>
        <w:pStyle w:val="ListParagraph"/>
        <w:numPr>
          <w:ilvl w:val="0"/>
          <w:numId w:val="24"/>
        </w:numPr>
        <w:rPr>
          <w:lang w:eastAsia="nl-NL"/>
        </w:rPr>
      </w:pPr>
      <w:r>
        <w:rPr>
          <w:lang w:eastAsia="nl-NL"/>
        </w:rPr>
        <w:t xml:space="preserve">Laat </w:t>
      </w:r>
      <w:proofErr w:type="spellStart"/>
      <w:r>
        <w:rPr>
          <w:lang w:eastAsia="nl-NL"/>
        </w:rPr>
        <w:t>ChatGPT</w:t>
      </w:r>
      <w:proofErr w:type="spellEnd"/>
      <w:r>
        <w:rPr>
          <w:lang w:eastAsia="nl-NL"/>
        </w:rPr>
        <w:t xml:space="preserve"> 4 je onderzoeksvraag beantwoorden op basis van de drie ingevoerde artikelen. Is de conclusie hetzelfde als de vorige keer? Zo nee, wat is er anders?</w:t>
      </w:r>
    </w:p>
    <w:p w14:paraId="3E68BBD2" w14:textId="31537488" w:rsidR="00EB317B" w:rsidRPr="00AE2AFF" w:rsidRDefault="00EB317B" w:rsidP="00EB317B">
      <w:pPr>
        <w:pStyle w:val="ListParagraph"/>
        <w:numPr>
          <w:ilvl w:val="0"/>
          <w:numId w:val="24"/>
        </w:numPr>
        <w:rPr>
          <w:i/>
          <w:iCs/>
          <w:lang w:eastAsia="nl-NL"/>
        </w:rPr>
      </w:pPr>
      <w:r>
        <w:rPr>
          <w:lang w:eastAsia="nl-NL"/>
        </w:rPr>
        <w:t>Studiekarakteristiekentabel:</w:t>
      </w:r>
    </w:p>
    <w:p w14:paraId="52FA49D2" w14:textId="48ABFB88" w:rsidR="00EB317B" w:rsidRPr="00AE2AFF" w:rsidRDefault="00CD4926" w:rsidP="00EB317B">
      <w:pPr>
        <w:pStyle w:val="ListParagraph"/>
        <w:numPr>
          <w:ilvl w:val="1"/>
          <w:numId w:val="24"/>
        </w:numPr>
        <w:rPr>
          <w:i/>
          <w:iCs/>
          <w:lang w:eastAsia="nl-NL"/>
        </w:rPr>
      </w:pPr>
      <w:bookmarkStart w:id="30" w:name="_Hlk184284719"/>
      <w:r>
        <w:rPr>
          <w:lang w:eastAsia="nl-NL"/>
        </w:rPr>
        <w:t xml:space="preserve">Laat </w:t>
      </w:r>
      <w:proofErr w:type="spellStart"/>
      <w:r>
        <w:rPr>
          <w:lang w:eastAsia="nl-NL"/>
        </w:rPr>
        <w:t>ChatGPT</w:t>
      </w:r>
      <w:proofErr w:type="spellEnd"/>
      <w:r>
        <w:rPr>
          <w:lang w:eastAsia="nl-NL"/>
        </w:rPr>
        <w:t xml:space="preserve"> 4 een </w:t>
      </w:r>
      <w:r w:rsidR="00EB317B">
        <w:rPr>
          <w:lang w:eastAsia="nl-NL"/>
        </w:rPr>
        <w:t xml:space="preserve">studiekarakteristiekentabel </w:t>
      </w:r>
      <w:r>
        <w:rPr>
          <w:lang w:eastAsia="nl-NL"/>
        </w:rPr>
        <w:t xml:space="preserve">maken </w:t>
      </w:r>
      <w:r w:rsidR="00EB317B">
        <w:rPr>
          <w:lang w:eastAsia="nl-NL"/>
        </w:rPr>
        <w:t xml:space="preserve">met de </w:t>
      </w:r>
      <w:r w:rsidR="00B91586">
        <w:rPr>
          <w:lang w:eastAsia="nl-NL"/>
        </w:rPr>
        <w:t>Data items, zoals opgesteld bij de vorige opdracht</w:t>
      </w:r>
      <w:r w:rsidR="002A1B51">
        <w:rPr>
          <w:lang w:eastAsia="nl-NL"/>
        </w:rPr>
        <w:t>,</w:t>
      </w:r>
      <w:r w:rsidR="002A1B51" w:rsidRPr="002A1B51">
        <w:rPr>
          <w:lang w:eastAsia="nl-NL"/>
        </w:rPr>
        <w:t xml:space="preserve"> </w:t>
      </w:r>
      <w:r w:rsidR="002A1B51">
        <w:rPr>
          <w:lang w:eastAsia="nl-NL"/>
        </w:rPr>
        <w:t>als kolommen</w:t>
      </w:r>
      <w:r w:rsidR="00EB317B">
        <w:rPr>
          <w:i/>
          <w:iCs/>
          <w:lang w:eastAsia="nl-NL"/>
        </w:rPr>
        <w:t>.</w:t>
      </w:r>
    </w:p>
    <w:p w14:paraId="66EED1A8" w14:textId="59476169" w:rsidR="00EB317B" w:rsidRPr="00AE2AFF" w:rsidRDefault="00EB317B" w:rsidP="00EB317B">
      <w:pPr>
        <w:pStyle w:val="ListParagraph"/>
        <w:numPr>
          <w:ilvl w:val="1"/>
          <w:numId w:val="24"/>
        </w:numPr>
        <w:rPr>
          <w:lang w:eastAsia="nl-NL"/>
        </w:rPr>
      </w:pPr>
      <w:r>
        <w:rPr>
          <w:lang w:eastAsia="nl-NL"/>
        </w:rPr>
        <w:t>C</w:t>
      </w:r>
      <w:r w:rsidRPr="00AE2AFF">
        <w:rPr>
          <w:lang w:eastAsia="nl-NL"/>
        </w:rPr>
        <w:t>ontroleer de gegevens in de gegenereerde tabel</w:t>
      </w:r>
      <w:r w:rsidR="00460E44">
        <w:rPr>
          <w:lang w:eastAsia="nl-NL"/>
        </w:rPr>
        <w:t xml:space="preserve"> door te vergelijken met de gegevens in de artikelen</w:t>
      </w:r>
      <w:r w:rsidRPr="00AE2AFF">
        <w:rPr>
          <w:lang w:eastAsia="nl-NL"/>
        </w:rPr>
        <w:t>. Kloppen ze?</w:t>
      </w:r>
      <w:r w:rsidR="00460E44">
        <w:rPr>
          <w:lang w:eastAsia="nl-NL"/>
        </w:rPr>
        <w:t xml:space="preserve"> Is de gemaakte tabel meer/minder correct dan de tabel toen je </w:t>
      </w:r>
      <w:proofErr w:type="spellStart"/>
      <w:r w:rsidR="00460E44">
        <w:rPr>
          <w:lang w:eastAsia="nl-NL"/>
        </w:rPr>
        <w:t>ChatGPT</w:t>
      </w:r>
      <w:proofErr w:type="spellEnd"/>
      <w:r w:rsidR="00460E44">
        <w:rPr>
          <w:lang w:eastAsia="nl-NL"/>
        </w:rPr>
        <w:t xml:space="preserve"> 4 de hele </w:t>
      </w:r>
      <w:r w:rsidR="002A1B51">
        <w:rPr>
          <w:lang w:eastAsia="nl-NL"/>
        </w:rPr>
        <w:t>tabel</w:t>
      </w:r>
      <w:r w:rsidR="00460E44">
        <w:rPr>
          <w:lang w:eastAsia="nl-NL"/>
        </w:rPr>
        <w:t xml:space="preserve"> zelf liet </w:t>
      </w:r>
      <w:r w:rsidR="002A1B51">
        <w:rPr>
          <w:lang w:eastAsia="nl-NL"/>
        </w:rPr>
        <w:t>maken</w:t>
      </w:r>
      <w:r w:rsidR="00460E44">
        <w:rPr>
          <w:lang w:eastAsia="nl-NL"/>
        </w:rPr>
        <w:t xml:space="preserve"> bij </w:t>
      </w:r>
      <w:r w:rsidR="00366BB5">
        <w:rPr>
          <w:lang w:eastAsia="nl-NL"/>
        </w:rPr>
        <w:t xml:space="preserve">de </w:t>
      </w:r>
      <w:r w:rsidR="00460E44">
        <w:rPr>
          <w:lang w:eastAsia="nl-NL"/>
        </w:rPr>
        <w:t xml:space="preserve">projectbijeenkomst </w:t>
      </w:r>
      <w:r w:rsidR="00366BB5">
        <w:rPr>
          <w:lang w:eastAsia="nl-NL"/>
        </w:rPr>
        <w:t>van week 5</w:t>
      </w:r>
      <w:r w:rsidR="00460E44">
        <w:rPr>
          <w:lang w:eastAsia="nl-NL"/>
        </w:rPr>
        <w:t>?</w:t>
      </w:r>
    </w:p>
    <w:bookmarkEnd w:id="30"/>
    <w:p w14:paraId="6E92C626" w14:textId="77777777" w:rsidR="00D0029D" w:rsidRDefault="00D0029D" w:rsidP="00163EAA"/>
    <w:p w14:paraId="6270B020" w14:textId="7482FE1D" w:rsidR="00163EAA" w:rsidRDefault="00DB0122" w:rsidP="00163EAA">
      <w:pPr>
        <w:pStyle w:val="Heading2"/>
      </w:pPr>
      <w:bookmarkStart w:id="31" w:name="_Hlk191915287"/>
      <w:r>
        <w:lastRenderedPageBreak/>
        <w:t xml:space="preserve">3. </w:t>
      </w:r>
      <w:bookmarkStart w:id="32" w:name="_Hlk184284758"/>
      <w:r w:rsidR="00163EAA" w:rsidRPr="00366BB5">
        <w:rPr>
          <w:u w:val="single"/>
        </w:rPr>
        <w:t>Projectbijeenkomst week 7</w:t>
      </w:r>
      <w:r w:rsidR="00C26A23">
        <w:t>: Methode afmaken en starten met Resultaten</w:t>
      </w:r>
    </w:p>
    <w:bookmarkEnd w:id="32"/>
    <w:p w14:paraId="4F8BBE7F" w14:textId="77777777" w:rsidR="00C26A23" w:rsidRDefault="00C26A23" w:rsidP="00C26A23"/>
    <w:p w14:paraId="1821AF3E" w14:textId="33FFE4DB" w:rsidR="00163EAA" w:rsidRDefault="00DB0122" w:rsidP="00163EAA">
      <w:pPr>
        <w:pStyle w:val="Heading3"/>
      </w:pPr>
      <w:bookmarkStart w:id="33" w:name="_Hlk184284836"/>
      <w:r>
        <w:t xml:space="preserve">3.1 </w:t>
      </w:r>
      <w:r w:rsidR="00163EAA" w:rsidRPr="00163EAA">
        <w:t>Voorbereid</w:t>
      </w:r>
      <w:r w:rsidR="00163EAA">
        <w:t>e</w:t>
      </w:r>
      <w:r w:rsidR="00163EAA" w:rsidRPr="00163EAA">
        <w:t>n</w:t>
      </w:r>
      <w:r w:rsidR="00163EAA">
        <w:t>de opdracht</w:t>
      </w:r>
      <w:r w:rsidR="00D47194">
        <w:t>: Methode en inlezen op bias tool</w:t>
      </w:r>
    </w:p>
    <w:p w14:paraId="500F4582" w14:textId="5D128D8B" w:rsidR="00544029" w:rsidRPr="00544029" w:rsidRDefault="00DB0122" w:rsidP="00544029">
      <w:pPr>
        <w:pStyle w:val="Heading4"/>
      </w:pPr>
      <w:bookmarkStart w:id="34" w:name="_Hlk184284780"/>
      <w:bookmarkEnd w:id="33"/>
      <w:r>
        <w:t xml:space="preserve">3.1.1 </w:t>
      </w:r>
      <w:r w:rsidR="00544029">
        <w:t xml:space="preserve">Opdracht 1: Methode </w:t>
      </w:r>
      <w:r w:rsidR="000B6CA3">
        <w:t>afmaken</w:t>
      </w:r>
      <w:r w:rsidR="00544029">
        <w:t xml:space="preserve"> voor je verslag</w:t>
      </w:r>
    </w:p>
    <w:bookmarkEnd w:id="31"/>
    <w:bookmarkEnd w:id="34"/>
    <w:p w14:paraId="706B92B3" w14:textId="0DDAA33C" w:rsidR="000B6CA3" w:rsidRDefault="000B6CA3" w:rsidP="000B6CA3">
      <w:r>
        <w:t xml:space="preserve">Bij de vorige opdrachten heb je al de onderdelen Inclusie en exclusie criteria en Data items geschreven voor de Methode. In deze opdracht maak je de Methode af door de methode voor Bias risico en de gekozen </w:t>
      </w:r>
      <w:r w:rsidR="009468DB">
        <w:t>E</w:t>
      </w:r>
      <w:r>
        <w:t>ffectmaten toe te voegen.</w:t>
      </w:r>
      <w:bookmarkStart w:id="35" w:name="_Hlk171687549"/>
      <w:r w:rsidR="00731921">
        <w:t xml:space="preserve"> Je kunt </w:t>
      </w:r>
      <w:proofErr w:type="spellStart"/>
      <w:r w:rsidR="00731921">
        <w:t>ChatGPT</w:t>
      </w:r>
      <w:proofErr w:type="spellEnd"/>
      <w:r w:rsidR="00731921">
        <w:t xml:space="preserve"> 4 gebruiken als hulp bij deze opdracht. Check de gegenereerde tekst wel altijd zelf nog grondig.</w:t>
      </w:r>
    </w:p>
    <w:p w14:paraId="68098B91" w14:textId="32FBBFBB" w:rsidR="000B6CA3" w:rsidRDefault="00C23C82" w:rsidP="000B6CA3">
      <w:pPr>
        <w:pStyle w:val="ListParagraph"/>
        <w:numPr>
          <w:ilvl w:val="0"/>
          <w:numId w:val="35"/>
        </w:numPr>
      </w:pPr>
      <w:bookmarkStart w:id="36" w:name="_Hlk184284798"/>
      <w:r w:rsidRPr="000B6CA3">
        <w:rPr>
          <w:b/>
          <w:bCs/>
        </w:rPr>
        <w:t>Bias risico</w:t>
      </w:r>
      <w:r w:rsidRPr="0060656F">
        <w:t xml:space="preserve">: Omschrijf de methode die je </w:t>
      </w:r>
      <w:r w:rsidR="00945C7D">
        <w:t>gaat</w:t>
      </w:r>
      <w:r w:rsidRPr="0060656F">
        <w:t xml:space="preserve"> </w:t>
      </w:r>
      <w:r w:rsidR="00945C7D">
        <w:t>gebruiken</w:t>
      </w:r>
      <w:r w:rsidRPr="0060656F">
        <w:t xml:space="preserve"> om eventuele bias op te sporen in </w:t>
      </w:r>
      <w:r w:rsidR="002A1B51">
        <w:t>j</w:t>
      </w:r>
      <w:r w:rsidRPr="0060656F">
        <w:t xml:space="preserve">e </w:t>
      </w:r>
      <w:r w:rsidR="002A1B51">
        <w:t>gekozen</w:t>
      </w:r>
      <w:r w:rsidRPr="0060656F">
        <w:t xml:space="preserve"> artikelen. </w:t>
      </w:r>
      <w:bookmarkEnd w:id="36"/>
      <w:r>
        <w:t>Je kunt hiervoor de biastabel gebruiken zoals gebruikt tijdens de casussen</w:t>
      </w:r>
      <w:r w:rsidR="000B6CA3">
        <w:t xml:space="preserve">. </w:t>
      </w:r>
      <w:r w:rsidR="002A1B51">
        <w:t xml:space="preserve">Geef dan aan welke type </w:t>
      </w:r>
      <w:proofErr w:type="spellStart"/>
      <w:r w:rsidR="002A1B51">
        <w:t>biassen</w:t>
      </w:r>
      <w:proofErr w:type="spellEnd"/>
      <w:r w:rsidR="002A1B51">
        <w:t xml:space="preserve"> je gaat beoordelen en ook hoe je tot een overal bias score komt (laag, </w:t>
      </w:r>
      <w:proofErr w:type="spellStart"/>
      <w:r w:rsidR="002A1B51">
        <w:t>mid</w:t>
      </w:r>
      <w:proofErr w:type="spellEnd"/>
      <w:r w:rsidR="002A1B51">
        <w:t>, hoog).</w:t>
      </w:r>
      <w:r w:rsidR="002A1B51">
        <w:br/>
      </w:r>
      <w:r w:rsidR="000B6CA3">
        <w:t xml:space="preserve">Je </w:t>
      </w:r>
      <w:r>
        <w:t xml:space="preserve">kunt ook de </w:t>
      </w:r>
      <w:hyperlink r:id="rId14" w:history="1">
        <w:proofErr w:type="spellStart"/>
        <w:r w:rsidRPr="003D0DBC">
          <w:rPr>
            <w:rStyle w:val="Hyperlink"/>
          </w:rPr>
          <w:t>Cochrane</w:t>
        </w:r>
        <w:proofErr w:type="spellEnd"/>
        <w:r w:rsidRPr="003D0DBC">
          <w:rPr>
            <w:rStyle w:val="Hyperlink"/>
          </w:rPr>
          <w:t xml:space="preserve"> </w:t>
        </w:r>
        <w:r w:rsidR="002A1B51">
          <w:rPr>
            <w:rStyle w:val="Hyperlink"/>
          </w:rPr>
          <w:t xml:space="preserve">bias </w:t>
        </w:r>
        <w:r w:rsidRPr="003D0DBC">
          <w:rPr>
            <w:rStyle w:val="Hyperlink"/>
          </w:rPr>
          <w:t>tools</w:t>
        </w:r>
      </w:hyperlink>
      <w:r>
        <w:t xml:space="preserve"> gebruiken</w:t>
      </w:r>
      <w:r w:rsidR="009E6DEB">
        <w:t xml:space="preserve"> voor klinische studies en kun je de </w:t>
      </w:r>
      <w:hyperlink r:id="rId15" w:anchor=":~:text=The%20Cochrane%20RoB%20Tool%20was,%2D%20ing%20bias%20%5B9%5D." w:history="1">
        <w:r w:rsidR="009E6DEB" w:rsidRPr="0015581D">
          <w:rPr>
            <w:rStyle w:val="Hyperlink"/>
          </w:rPr>
          <w:t>SYRCLE bias tool</w:t>
        </w:r>
      </w:hyperlink>
      <w:r w:rsidR="009E6DEB" w:rsidRPr="009E6DEB">
        <w:t xml:space="preserve"> </w:t>
      </w:r>
      <w:r w:rsidR="009E6DEB">
        <w:t>voor dieronderzoeken</w:t>
      </w:r>
      <w:r>
        <w:t xml:space="preserve">. </w:t>
      </w:r>
      <w:r w:rsidR="009E6DEB">
        <w:t>Zie onderstaande tabel welke tool te gebruiken per type studie</w:t>
      </w:r>
      <w:r>
        <w:t>. gebruiken.</w:t>
      </w:r>
      <w:r w:rsidR="009E6DEB">
        <w:t xml:space="preserve"> Geef ook voor deze tools en korte methode omschrijving. Tip: Upload het tool document in </w:t>
      </w:r>
      <w:proofErr w:type="spellStart"/>
      <w:r w:rsidR="009E6DEB">
        <w:t>ChatGPT</w:t>
      </w:r>
      <w:proofErr w:type="spellEnd"/>
      <w:r w:rsidR="009E6DEB">
        <w:t xml:space="preserve"> 4 en vraag een korte methode omschrijving te maken, waarna je uiteraard deze zelf checkt.</w:t>
      </w:r>
    </w:p>
    <w:p w14:paraId="5262021E" w14:textId="19E46A00" w:rsidR="00C23C82" w:rsidRDefault="00C23C82" w:rsidP="000B6CA3">
      <w:pPr>
        <w:pStyle w:val="ListParagraph"/>
        <w:numPr>
          <w:ilvl w:val="0"/>
          <w:numId w:val="35"/>
        </w:numPr>
      </w:pPr>
      <w:bookmarkStart w:id="37" w:name="_Hlk184284819"/>
      <w:r w:rsidRPr="000B6CA3">
        <w:rPr>
          <w:b/>
          <w:bCs/>
        </w:rPr>
        <w:t>Effectmaten</w:t>
      </w:r>
      <w:r w:rsidRPr="0060656F">
        <w:t xml:space="preserve">: Geef voor iedere uitkomst variabele waarvoor je data hebt gezocht </w:t>
      </w:r>
      <w:r>
        <w:t>een omschrijving van de</w:t>
      </w:r>
      <w:r w:rsidRPr="0060656F">
        <w:t xml:space="preserve"> </w:t>
      </w:r>
      <w:r>
        <w:t>effectmaat</w:t>
      </w:r>
      <w:r w:rsidR="00945C7D">
        <w:t>, zodat de lezer de resultaten goed kan interpreteren</w:t>
      </w:r>
      <w:r>
        <w:t xml:space="preserve">. </w:t>
      </w:r>
      <w:bookmarkEnd w:id="37"/>
      <w:r>
        <w:t>De effectmaat geeft de grootte van het effect van de behandeling weer</w:t>
      </w:r>
      <w:r w:rsidR="002A1B51">
        <w:t>. Dit als verschil</w:t>
      </w:r>
      <w:r>
        <w:t xml:space="preserve"> tussen controle en interventiegroep of </w:t>
      </w:r>
      <w:r w:rsidR="002A1B51">
        <w:t xml:space="preserve">als </w:t>
      </w:r>
      <w:r>
        <w:t>de sterkte van de samenhang tussen twee variabelen.</w:t>
      </w:r>
      <w:r w:rsidR="00945C7D">
        <w:t xml:space="preserve"> Bijvoorbeeld je hebt gezocht op de uitkomsten lichaamslengte en de ijzer bloedwaarden. Voor </w:t>
      </w:r>
      <w:r w:rsidR="002A1B51">
        <w:t>beide</w:t>
      </w:r>
      <w:r w:rsidR="00945C7D">
        <w:t xml:space="preserve"> uitkomsten is het verschil in gemiddelden een geschikte effectmaat. </w:t>
      </w:r>
      <w:r>
        <w:t>Voorbeeld</w:t>
      </w:r>
      <w:r w:rsidR="002A1B51">
        <w:t>en</w:t>
      </w:r>
      <w:r>
        <w:t xml:space="preserve"> van effectmaten zijn:</w:t>
      </w:r>
    </w:p>
    <w:p w14:paraId="76A6B90C" w14:textId="746A16BC" w:rsidR="00C23C82" w:rsidRDefault="00945C7D" w:rsidP="00C23C82">
      <w:pPr>
        <w:pStyle w:val="ListParagraph"/>
        <w:numPr>
          <w:ilvl w:val="1"/>
          <w:numId w:val="29"/>
        </w:numPr>
      </w:pPr>
      <w:r>
        <w:t>V</w:t>
      </w:r>
      <w:r w:rsidR="00C23C82">
        <w:t>erschil van gemiddelden (bij t-toets en ANOVA)</w:t>
      </w:r>
    </w:p>
    <w:p w14:paraId="4E769AE9" w14:textId="371B19C9" w:rsidR="00C23C82" w:rsidRDefault="00945C7D" w:rsidP="00C23C82">
      <w:pPr>
        <w:pStyle w:val="ListParagraph"/>
        <w:numPr>
          <w:ilvl w:val="1"/>
          <w:numId w:val="29"/>
        </w:numPr>
      </w:pPr>
      <w:r>
        <w:t>C</w:t>
      </w:r>
      <w:r w:rsidR="00C23C82">
        <w:t>orrelatiecoëfficiënt r (bij correlatie)</w:t>
      </w:r>
    </w:p>
    <w:p w14:paraId="612CBDB9" w14:textId="60A3828B" w:rsidR="00C23C82" w:rsidRDefault="00945C7D" w:rsidP="00C23C82">
      <w:pPr>
        <w:pStyle w:val="ListParagraph"/>
        <w:numPr>
          <w:ilvl w:val="1"/>
          <w:numId w:val="29"/>
        </w:numPr>
      </w:pPr>
      <w:r>
        <w:t>P</w:t>
      </w:r>
      <w:r w:rsidR="00C23C82">
        <w:t>roportie verklaarde variantie R</w:t>
      </w:r>
      <w:r w:rsidR="00C23C82" w:rsidRPr="00C23C82">
        <w:rPr>
          <w:vertAlign w:val="superscript"/>
        </w:rPr>
        <w:t>2</w:t>
      </w:r>
      <w:r w:rsidR="00C23C82">
        <w:t xml:space="preserve"> </w:t>
      </w:r>
      <w:r w:rsidR="00DD55DF">
        <w:t xml:space="preserve">en </w:t>
      </w:r>
      <w:r w:rsidR="002116FD">
        <w:t>bèta</w:t>
      </w:r>
      <w:r w:rsidR="00DD55DF">
        <w:t xml:space="preserve">-coëfficiënt </w:t>
      </w:r>
      <w:r w:rsidR="00DD55DF">
        <w:sym w:font="Symbol" w:char="F062"/>
      </w:r>
      <w:r w:rsidR="00DD55DF">
        <w:t xml:space="preserve"> </w:t>
      </w:r>
      <w:r w:rsidR="00C23C82">
        <w:t>(bij lineaire regressie)</w:t>
      </w:r>
    </w:p>
    <w:bookmarkEnd w:id="35"/>
    <w:p w14:paraId="75563C7E" w14:textId="78A420F4" w:rsidR="00DD55DF" w:rsidRDefault="00DD55DF" w:rsidP="00C23C82">
      <w:pPr>
        <w:pStyle w:val="ListParagraph"/>
        <w:numPr>
          <w:ilvl w:val="1"/>
          <w:numId w:val="29"/>
        </w:numPr>
      </w:pPr>
      <w:r>
        <w:t>Risk ratio (bij prospectieve studies)</w:t>
      </w:r>
    </w:p>
    <w:p w14:paraId="040308DB" w14:textId="0A5193E8" w:rsidR="00DD55DF" w:rsidRDefault="00DD55DF" w:rsidP="00C23C82">
      <w:pPr>
        <w:pStyle w:val="ListParagraph"/>
        <w:numPr>
          <w:ilvl w:val="1"/>
          <w:numId w:val="29"/>
        </w:numPr>
      </w:pPr>
      <w:proofErr w:type="spellStart"/>
      <w:r w:rsidRPr="00DD55DF">
        <w:t>Od</w:t>
      </w:r>
      <w:r w:rsidR="00945C7D">
        <w:t>d</w:t>
      </w:r>
      <w:r w:rsidRPr="00DD55DF">
        <w:t>s</w:t>
      </w:r>
      <w:proofErr w:type="spellEnd"/>
      <w:r w:rsidRPr="00DD55DF">
        <w:t xml:space="preserve"> ratio (bij cross-</w:t>
      </w:r>
      <w:proofErr w:type="spellStart"/>
      <w:r w:rsidRPr="00DD55DF">
        <w:t>sectionele</w:t>
      </w:r>
      <w:proofErr w:type="spellEnd"/>
      <w:r w:rsidRPr="00DD55DF">
        <w:t xml:space="preserve"> en retrospectieve studie</w:t>
      </w:r>
      <w:r>
        <w:t>s)</w:t>
      </w:r>
    </w:p>
    <w:p w14:paraId="386A5273" w14:textId="77777777" w:rsidR="001B2B33" w:rsidRDefault="001B2B33" w:rsidP="001B2B33">
      <w:pPr>
        <w:pStyle w:val="ListParagraph"/>
        <w:numPr>
          <w:ilvl w:val="1"/>
          <w:numId w:val="29"/>
        </w:numPr>
      </w:pPr>
      <w:r>
        <w:t xml:space="preserve">Cramers V (bij chi-kwadraattoetsen, te berekenen uit de </w:t>
      </w:r>
      <w:proofErr w:type="spellStart"/>
      <w:r>
        <w:t>chi</w:t>
      </w:r>
      <w:proofErr w:type="spellEnd"/>
      <w:r>
        <w:t>-kwadraatwaarde, het aantal waarnemingen, en aantal rijen en kolommen in de kruistabel)</w:t>
      </w:r>
    </w:p>
    <w:p w14:paraId="1CC9737E" w14:textId="65C1EC6E" w:rsidR="00DD55DF" w:rsidRDefault="00DD55DF" w:rsidP="00C23C82">
      <w:pPr>
        <w:pStyle w:val="ListParagraph"/>
        <w:numPr>
          <w:ilvl w:val="1"/>
          <w:numId w:val="29"/>
        </w:numPr>
      </w:pPr>
      <w:r>
        <w:t>Hazard ratio. Deze maat neemt niet alleen de frequentie voor een gebeurtenis mee, maar ook de snelheid waarmee de gebeurtenis optreedt.</w:t>
      </w:r>
    </w:p>
    <w:p w14:paraId="29BA153E" w14:textId="19FBC5B5" w:rsidR="002116FD" w:rsidRDefault="00DD55DF" w:rsidP="00C23C82">
      <w:pPr>
        <w:pStyle w:val="ListParagraph"/>
        <w:numPr>
          <w:ilvl w:val="1"/>
          <w:numId w:val="29"/>
        </w:numPr>
      </w:pPr>
      <w:proofErr w:type="spellStart"/>
      <w:r>
        <w:t>Standardized</w:t>
      </w:r>
      <w:proofErr w:type="spellEnd"/>
      <w:r>
        <w:t xml:space="preserve"> </w:t>
      </w:r>
      <w:proofErr w:type="spellStart"/>
      <w:r>
        <w:t>mean</w:t>
      </w:r>
      <w:proofErr w:type="spellEnd"/>
      <w:r>
        <w:t xml:space="preserve"> </w:t>
      </w:r>
      <w:proofErr w:type="spellStart"/>
      <w:r>
        <w:t>difference</w:t>
      </w:r>
      <w:proofErr w:type="spellEnd"/>
      <w:r>
        <w:t xml:space="preserve"> (SMD). </w:t>
      </w:r>
      <w:r w:rsidRPr="00DD55DF">
        <w:t xml:space="preserve">Het vergelijken van de gemiddelden van twee groepen, gecorrigeerd voor de standaarddeviatie. Dit wordt vaak gebruikt bij meta-analyses om </w:t>
      </w:r>
      <w:r>
        <w:t>resultaten met verschillende uitkomstmaten</w:t>
      </w:r>
      <w:r w:rsidRPr="00DD55DF">
        <w:t xml:space="preserve"> tussen verschillende studies te combineren.</w:t>
      </w:r>
      <w:r w:rsidR="002116FD">
        <w:br/>
      </w:r>
    </w:p>
    <w:p w14:paraId="2DBAD8D1" w14:textId="77777777" w:rsidR="00845A57" w:rsidRDefault="00845A57" w:rsidP="00845A57">
      <w:pPr>
        <w:ind w:left="360"/>
      </w:pPr>
      <w:r>
        <w:t xml:space="preserve">Niet alle effectmaten zijn behandeld in BA107. Een goed startpunt voor deze effectmaten is informatie zoeken op het internet (bijv. met </w:t>
      </w:r>
      <w:proofErr w:type="spellStart"/>
      <w:r>
        <w:t>ChatGPT</w:t>
      </w:r>
      <w:proofErr w:type="spellEnd"/>
      <w:r>
        <w:t xml:space="preserve"> 4). En natuurlijk kun je ook terecht bij je docent.</w:t>
      </w:r>
    </w:p>
    <w:p w14:paraId="1FB49ADB" w14:textId="63264ACF" w:rsidR="00B4151E" w:rsidRDefault="00B4151E" w:rsidP="002116FD">
      <w:r w:rsidRPr="00B4151E">
        <w:rPr>
          <w:b/>
          <w:bCs/>
        </w:rPr>
        <w:t>NB</w:t>
      </w:r>
      <w:r>
        <w:t xml:space="preserve">. De p-waarde is geen goede schatter van de effectmaat, zie ook </w:t>
      </w:r>
      <w:hyperlink r:id="rId16" w:history="1">
        <w:r w:rsidRPr="00B4151E">
          <w:rPr>
            <w:rStyle w:val="Hyperlink"/>
          </w:rPr>
          <w:t>dit artikel van Sullivan et al</w:t>
        </w:r>
      </w:hyperlink>
      <w:r>
        <w:t>. Dit artikel geeft ook toelichting op een aantal van bovenstaande effectmaten.</w:t>
      </w:r>
    </w:p>
    <w:p w14:paraId="0BC8C818" w14:textId="110EFA22" w:rsidR="00544029" w:rsidRDefault="00DB0122" w:rsidP="00544029">
      <w:pPr>
        <w:pStyle w:val="Heading4"/>
      </w:pPr>
      <w:bookmarkStart w:id="38" w:name="_Hlk191915430"/>
      <w:r>
        <w:t xml:space="preserve">3.1.2 </w:t>
      </w:r>
      <w:r w:rsidR="00544029">
        <w:t>Opdracht 2: Inlezen/inkijken op gekozen bias risico methode</w:t>
      </w:r>
    </w:p>
    <w:bookmarkEnd w:id="38"/>
    <w:p w14:paraId="0BFA40F0" w14:textId="7225C874" w:rsidR="009E6DEB" w:rsidRDefault="00544029" w:rsidP="002116FD">
      <w:pPr>
        <w:sectPr w:rsidR="009E6DEB">
          <w:pgSz w:w="11906" w:h="16838"/>
          <w:pgMar w:top="1440" w:right="1440" w:bottom="1440" w:left="1440" w:header="708" w:footer="708" w:gutter="0"/>
          <w:cols w:space="708"/>
          <w:docGrid w:linePitch="360"/>
        </w:sectPr>
      </w:pPr>
      <w:r>
        <w:t xml:space="preserve">Indien je gekozen hebt voor een bestaande bias tool, lees de bias tool door en lees zo nodig ondersteunende artikelen, vraag </w:t>
      </w:r>
      <w:proofErr w:type="spellStart"/>
      <w:r>
        <w:t>ChatGPT</w:t>
      </w:r>
      <w:proofErr w:type="spellEnd"/>
      <w:r>
        <w:t xml:space="preserve"> 4, of kijk </w:t>
      </w:r>
      <w:proofErr w:type="spellStart"/>
      <w:r>
        <w:t>Youtube</w:t>
      </w:r>
      <w:proofErr w:type="spellEnd"/>
      <w:r>
        <w:t xml:space="preserve"> filmpjes</w:t>
      </w:r>
      <w:r w:rsidR="00CD4926">
        <w:t>,</w:t>
      </w:r>
      <w:r>
        <w:t xml:space="preserve"> </w:t>
      </w:r>
      <w:r w:rsidR="001B2B33">
        <w:t xml:space="preserve">zodat je </w:t>
      </w:r>
      <w:r w:rsidR="00CD4926">
        <w:t>de bias tool kan gebruiken</w:t>
      </w:r>
      <w:r>
        <w:t>.</w:t>
      </w:r>
      <w:r w:rsidR="00366BB5">
        <w:t xml:space="preserve"> Zie onderstaande tabel voor links naar ondersteunende artikelen en </w:t>
      </w:r>
      <w:proofErr w:type="spellStart"/>
      <w:r w:rsidR="00366BB5">
        <w:t>Youtube</w:t>
      </w:r>
      <w:proofErr w:type="spellEnd"/>
      <w:r w:rsidR="00366BB5">
        <w:t xml:space="preserve"> filmpjes:</w:t>
      </w:r>
    </w:p>
    <w:p w14:paraId="1B93270A" w14:textId="77777777" w:rsidR="009E6DEB" w:rsidRPr="002209D7" w:rsidRDefault="009E6DEB" w:rsidP="009E6DEB"/>
    <w:tbl>
      <w:tblPr>
        <w:tblStyle w:val="TableGrid"/>
        <w:tblW w:w="14879" w:type="dxa"/>
        <w:tblLook w:val="04A0" w:firstRow="1" w:lastRow="0" w:firstColumn="1" w:lastColumn="0" w:noHBand="0" w:noVBand="1"/>
      </w:tblPr>
      <w:tblGrid>
        <w:gridCol w:w="2689"/>
        <w:gridCol w:w="2592"/>
        <w:gridCol w:w="3952"/>
        <w:gridCol w:w="3662"/>
        <w:gridCol w:w="1984"/>
      </w:tblGrid>
      <w:tr w:rsidR="009E6DEB" w:rsidRPr="003C0858" w14:paraId="30A90CBB" w14:textId="77777777" w:rsidTr="00D10333">
        <w:tc>
          <w:tcPr>
            <w:tcW w:w="2689" w:type="dxa"/>
            <w:vMerge w:val="restart"/>
          </w:tcPr>
          <w:p w14:paraId="774D67FF" w14:textId="77777777" w:rsidR="009E6DEB" w:rsidRPr="00D31767" w:rsidRDefault="009E6DEB" w:rsidP="00D10333">
            <w:pPr>
              <w:rPr>
                <w:b/>
                <w:bCs/>
                <w:sz w:val="20"/>
                <w:szCs w:val="20"/>
              </w:rPr>
            </w:pPr>
            <w:r w:rsidRPr="00D31767">
              <w:rPr>
                <w:b/>
                <w:bCs/>
                <w:sz w:val="20"/>
                <w:szCs w:val="20"/>
              </w:rPr>
              <w:t>Type onderzoek</w:t>
            </w:r>
          </w:p>
        </w:tc>
        <w:tc>
          <w:tcPr>
            <w:tcW w:w="10206" w:type="dxa"/>
            <w:gridSpan w:val="3"/>
          </w:tcPr>
          <w:p w14:paraId="6F9B98C5" w14:textId="77777777" w:rsidR="009E6DEB" w:rsidRPr="00D31767" w:rsidRDefault="009E6DEB" w:rsidP="00D10333">
            <w:pPr>
              <w:rPr>
                <w:b/>
                <w:bCs/>
                <w:sz w:val="20"/>
                <w:szCs w:val="20"/>
              </w:rPr>
            </w:pPr>
            <w:r>
              <w:rPr>
                <w:b/>
                <w:bCs/>
                <w:sz w:val="20"/>
                <w:szCs w:val="20"/>
              </w:rPr>
              <w:t>Bias opspeur</w:t>
            </w:r>
            <w:r w:rsidRPr="00D31767">
              <w:rPr>
                <w:b/>
                <w:bCs/>
                <w:sz w:val="20"/>
                <w:szCs w:val="20"/>
              </w:rPr>
              <w:t>tool op interne validiteit</w:t>
            </w:r>
            <w:r>
              <w:rPr>
                <w:b/>
                <w:bCs/>
                <w:sz w:val="20"/>
                <w:szCs w:val="20"/>
              </w:rPr>
              <w:t xml:space="preserve"> van een onderzoek</w:t>
            </w:r>
          </w:p>
        </w:tc>
        <w:tc>
          <w:tcPr>
            <w:tcW w:w="1984" w:type="dxa"/>
            <w:vMerge w:val="restart"/>
          </w:tcPr>
          <w:p w14:paraId="3F40B693" w14:textId="77777777" w:rsidR="009E6DEB" w:rsidRPr="00D31767" w:rsidRDefault="009E6DEB" w:rsidP="00D10333">
            <w:pPr>
              <w:rPr>
                <w:b/>
                <w:bCs/>
                <w:sz w:val="20"/>
                <w:szCs w:val="20"/>
              </w:rPr>
            </w:pPr>
            <w:r>
              <w:rPr>
                <w:b/>
                <w:bCs/>
                <w:sz w:val="20"/>
                <w:szCs w:val="20"/>
              </w:rPr>
              <w:t xml:space="preserve">Rapportage </w:t>
            </w:r>
            <w:proofErr w:type="spellStart"/>
            <w:r>
              <w:rPr>
                <w:b/>
                <w:bCs/>
                <w:sz w:val="20"/>
                <w:szCs w:val="20"/>
              </w:rPr>
              <w:t>richtlijnen</w:t>
            </w:r>
            <w:r w:rsidRPr="00D31767">
              <w:rPr>
                <w:b/>
                <w:bCs/>
                <w:sz w:val="20"/>
                <w:szCs w:val="20"/>
                <w:vertAlign w:val="superscript"/>
              </w:rPr>
              <w:t>e</w:t>
            </w:r>
            <w:proofErr w:type="spellEnd"/>
            <w:r w:rsidRPr="00D31767">
              <w:rPr>
                <w:b/>
                <w:bCs/>
                <w:sz w:val="20"/>
                <w:szCs w:val="20"/>
                <w:vertAlign w:val="superscript"/>
              </w:rPr>
              <w:t>)</w:t>
            </w:r>
          </w:p>
        </w:tc>
      </w:tr>
      <w:tr w:rsidR="009E6DEB" w:rsidRPr="003C0858" w14:paraId="4983711A" w14:textId="77777777" w:rsidTr="00D10333">
        <w:tc>
          <w:tcPr>
            <w:tcW w:w="2689" w:type="dxa"/>
            <w:vMerge/>
          </w:tcPr>
          <w:p w14:paraId="605A27EA" w14:textId="77777777" w:rsidR="009E6DEB" w:rsidRPr="00D31767" w:rsidRDefault="009E6DEB" w:rsidP="00D10333">
            <w:pPr>
              <w:rPr>
                <w:b/>
                <w:bCs/>
                <w:sz w:val="20"/>
                <w:szCs w:val="20"/>
              </w:rPr>
            </w:pPr>
          </w:p>
        </w:tc>
        <w:tc>
          <w:tcPr>
            <w:tcW w:w="2592" w:type="dxa"/>
          </w:tcPr>
          <w:p w14:paraId="7DBA2EDF" w14:textId="77777777" w:rsidR="009E6DEB" w:rsidRPr="00D31767" w:rsidRDefault="009E6DEB" w:rsidP="00D10333">
            <w:pPr>
              <w:rPr>
                <w:b/>
                <w:bCs/>
                <w:sz w:val="20"/>
                <w:szCs w:val="20"/>
              </w:rPr>
            </w:pPr>
            <w:r w:rsidRPr="00D31767">
              <w:rPr>
                <w:b/>
                <w:bCs/>
                <w:sz w:val="20"/>
                <w:szCs w:val="20"/>
              </w:rPr>
              <w:t>Naam en link</w:t>
            </w:r>
          </w:p>
        </w:tc>
        <w:tc>
          <w:tcPr>
            <w:tcW w:w="3952" w:type="dxa"/>
          </w:tcPr>
          <w:p w14:paraId="6AA50C4F" w14:textId="77777777" w:rsidR="009E6DEB" w:rsidRPr="00D31767" w:rsidRDefault="009E6DEB" w:rsidP="00D10333">
            <w:pPr>
              <w:rPr>
                <w:b/>
                <w:bCs/>
                <w:sz w:val="20"/>
                <w:szCs w:val="20"/>
              </w:rPr>
            </w:pPr>
            <w:r w:rsidRPr="00D31767">
              <w:rPr>
                <w:b/>
                <w:bCs/>
                <w:sz w:val="20"/>
                <w:szCs w:val="20"/>
              </w:rPr>
              <w:t>Geïncludeerde vormen van bias</w:t>
            </w:r>
          </w:p>
        </w:tc>
        <w:tc>
          <w:tcPr>
            <w:tcW w:w="3662" w:type="dxa"/>
          </w:tcPr>
          <w:p w14:paraId="58D610BC" w14:textId="77777777" w:rsidR="009E6DEB" w:rsidRPr="00D31767" w:rsidRDefault="009E6DEB" w:rsidP="00D10333">
            <w:pPr>
              <w:rPr>
                <w:b/>
                <w:bCs/>
                <w:sz w:val="20"/>
                <w:szCs w:val="20"/>
              </w:rPr>
            </w:pPr>
            <w:proofErr w:type="spellStart"/>
            <w:r w:rsidRPr="00D31767">
              <w:rPr>
                <w:b/>
                <w:bCs/>
                <w:sz w:val="20"/>
                <w:szCs w:val="20"/>
              </w:rPr>
              <w:t>You</w:t>
            </w:r>
            <w:proofErr w:type="spellEnd"/>
            <w:r w:rsidRPr="00D31767">
              <w:rPr>
                <w:b/>
                <w:bCs/>
                <w:sz w:val="20"/>
                <w:szCs w:val="20"/>
              </w:rPr>
              <w:t xml:space="preserve"> tube uitleg</w:t>
            </w:r>
          </w:p>
        </w:tc>
        <w:tc>
          <w:tcPr>
            <w:tcW w:w="1984" w:type="dxa"/>
            <w:vMerge/>
          </w:tcPr>
          <w:p w14:paraId="274CD490" w14:textId="77777777" w:rsidR="009E6DEB" w:rsidRPr="00D31767" w:rsidRDefault="009E6DEB" w:rsidP="00D10333">
            <w:pPr>
              <w:rPr>
                <w:b/>
                <w:bCs/>
                <w:sz w:val="20"/>
                <w:szCs w:val="20"/>
              </w:rPr>
            </w:pPr>
          </w:p>
        </w:tc>
      </w:tr>
      <w:tr w:rsidR="009E6DEB" w14:paraId="302FBF2A" w14:textId="77777777" w:rsidTr="00D10333">
        <w:tc>
          <w:tcPr>
            <w:tcW w:w="2689" w:type="dxa"/>
          </w:tcPr>
          <w:p w14:paraId="5296D5A6" w14:textId="77777777" w:rsidR="009E6DEB" w:rsidRPr="00D31767" w:rsidRDefault="009E6DEB" w:rsidP="00D10333">
            <w:pPr>
              <w:rPr>
                <w:sz w:val="20"/>
                <w:szCs w:val="20"/>
              </w:rPr>
            </w:pPr>
            <w:r w:rsidRPr="00D31767">
              <w:rPr>
                <w:sz w:val="20"/>
                <w:szCs w:val="20"/>
              </w:rPr>
              <w:t>Meta- of systematische review</w:t>
            </w:r>
          </w:p>
        </w:tc>
        <w:tc>
          <w:tcPr>
            <w:tcW w:w="2592" w:type="dxa"/>
          </w:tcPr>
          <w:p w14:paraId="7F8F2E06" w14:textId="77777777" w:rsidR="009E6DEB" w:rsidRPr="00D31767" w:rsidRDefault="00000000" w:rsidP="00D10333">
            <w:pPr>
              <w:rPr>
                <w:sz w:val="20"/>
                <w:szCs w:val="20"/>
              </w:rPr>
            </w:pPr>
            <w:hyperlink r:id="rId17" w:history="1">
              <w:proofErr w:type="spellStart"/>
              <w:r w:rsidR="009E6DEB" w:rsidRPr="00D31767">
                <w:rPr>
                  <w:rStyle w:val="Hyperlink"/>
                  <w:sz w:val="20"/>
                  <w:szCs w:val="20"/>
                </w:rPr>
                <w:t>RobME</w:t>
              </w:r>
              <w:proofErr w:type="spellEnd"/>
            </w:hyperlink>
          </w:p>
          <w:p w14:paraId="32E58B86" w14:textId="77777777" w:rsidR="009E6DEB" w:rsidRPr="00D31767" w:rsidRDefault="00000000" w:rsidP="00D10333">
            <w:pPr>
              <w:rPr>
                <w:sz w:val="20"/>
                <w:szCs w:val="20"/>
              </w:rPr>
            </w:pPr>
            <w:hyperlink r:id="rId18" w:history="1">
              <w:proofErr w:type="spellStart"/>
              <w:r w:rsidR="009E6DEB" w:rsidRPr="00D31767">
                <w:rPr>
                  <w:rStyle w:val="Hyperlink"/>
                  <w:sz w:val="20"/>
                  <w:szCs w:val="20"/>
                </w:rPr>
                <w:t>Robvis</w:t>
              </w:r>
              <w:proofErr w:type="spellEnd"/>
            </w:hyperlink>
            <w:r w:rsidR="009E6DEB" w:rsidRPr="00D31767">
              <w:rPr>
                <w:sz w:val="20"/>
                <w:szCs w:val="20"/>
              </w:rPr>
              <w:t xml:space="preserve"> webapp voor visualisatie van bias per geïncludeerde studie</w:t>
            </w:r>
          </w:p>
        </w:tc>
        <w:tc>
          <w:tcPr>
            <w:tcW w:w="3952" w:type="dxa"/>
          </w:tcPr>
          <w:p w14:paraId="2B266A86" w14:textId="77777777" w:rsidR="009E6DEB" w:rsidRPr="00800919" w:rsidRDefault="009E6DEB" w:rsidP="00D10333">
            <w:pPr>
              <w:rPr>
                <w:sz w:val="20"/>
                <w:szCs w:val="20"/>
              </w:rPr>
            </w:pPr>
            <w:r w:rsidRPr="00800919">
              <w:rPr>
                <w:sz w:val="20"/>
                <w:szCs w:val="20"/>
              </w:rPr>
              <w:t>Bias door missende onderzoeksresultaten</w:t>
            </w:r>
            <w:r>
              <w:rPr>
                <w:sz w:val="20"/>
                <w:szCs w:val="20"/>
              </w:rPr>
              <w:t>,</w:t>
            </w:r>
            <w:r w:rsidRPr="00800919">
              <w:rPr>
                <w:sz w:val="20"/>
                <w:szCs w:val="20"/>
              </w:rPr>
              <w:t xml:space="preserve"> d</w:t>
            </w:r>
            <w:r>
              <w:rPr>
                <w:sz w:val="20"/>
                <w:szCs w:val="20"/>
              </w:rPr>
              <w:t>oordat een studie niet gepubliceerd is of doordat de resultaten van een studie incompleet/selectief gerapporteerd zijn.</w:t>
            </w:r>
          </w:p>
        </w:tc>
        <w:tc>
          <w:tcPr>
            <w:tcW w:w="3662" w:type="dxa"/>
          </w:tcPr>
          <w:p w14:paraId="7BD15E28" w14:textId="77777777" w:rsidR="009E6DEB" w:rsidRPr="00800919" w:rsidRDefault="009E6DEB" w:rsidP="00D10333">
            <w:pPr>
              <w:rPr>
                <w:sz w:val="20"/>
                <w:szCs w:val="20"/>
              </w:rPr>
            </w:pPr>
          </w:p>
        </w:tc>
        <w:tc>
          <w:tcPr>
            <w:tcW w:w="1984" w:type="dxa"/>
          </w:tcPr>
          <w:p w14:paraId="2A162FAD" w14:textId="77777777" w:rsidR="009E6DEB" w:rsidRPr="00D31767" w:rsidRDefault="00000000" w:rsidP="00D10333">
            <w:pPr>
              <w:rPr>
                <w:sz w:val="20"/>
                <w:szCs w:val="20"/>
              </w:rPr>
            </w:pPr>
            <w:hyperlink r:id="rId19" w:history="1">
              <w:r w:rsidR="009E6DEB" w:rsidRPr="00C472A4">
                <w:rPr>
                  <w:rStyle w:val="Hyperlink"/>
                  <w:sz w:val="20"/>
                  <w:szCs w:val="20"/>
                </w:rPr>
                <w:t xml:space="preserve">PRISMA </w:t>
              </w:r>
              <w:proofErr w:type="spellStart"/>
              <w:r w:rsidR="009E6DEB" w:rsidRPr="00C472A4">
                <w:rPr>
                  <w:rStyle w:val="Hyperlink"/>
                  <w:sz w:val="20"/>
                  <w:szCs w:val="20"/>
                </w:rPr>
                <w:t>guidelines</w:t>
              </w:r>
              <w:proofErr w:type="spellEnd"/>
            </w:hyperlink>
          </w:p>
        </w:tc>
      </w:tr>
      <w:tr w:rsidR="009E6DEB" w14:paraId="662B5EF6" w14:textId="77777777" w:rsidTr="00D10333">
        <w:tc>
          <w:tcPr>
            <w:tcW w:w="2689" w:type="dxa"/>
          </w:tcPr>
          <w:p w14:paraId="32C57464" w14:textId="77777777" w:rsidR="009E6DEB" w:rsidRPr="00D31767" w:rsidRDefault="009E6DEB" w:rsidP="00D10333">
            <w:pPr>
              <w:rPr>
                <w:sz w:val="20"/>
                <w:szCs w:val="20"/>
              </w:rPr>
            </w:pPr>
            <w:proofErr w:type="spellStart"/>
            <w:r w:rsidRPr="00D31767">
              <w:rPr>
                <w:sz w:val="20"/>
                <w:szCs w:val="20"/>
              </w:rPr>
              <w:t>Randomized</w:t>
            </w:r>
            <w:proofErr w:type="spellEnd"/>
            <w:r w:rsidRPr="00D31767">
              <w:rPr>
                <w:sz w:val="20"/>
                <w:szCs w:val="20"/>
              </w:rPr>
              <w:t xml:space="preserve"> </w:t>
            </w:r>
            <w:proofErr w:type="spellStart"/>
            <w:r w:rsidRPr="00D31767">
              <w:rPr>
                <w:sz w:val="20"/>
                <w:szCs w:val="20"/>
              </w:rPr>
              <w:t>controlled</w:t>
            </w:r>
            <w:proofErr w:type="spellEnd"/>
            <w:r w:rsidRPr="00D31767">
              <w:rPr>
                <w:sz w:val="20"/>
                <w:szCs w:val="20"/>
              </w:rPr>
              <w:t xml:space="preserve"> trial</w:t>
            </w:r>
          </w:p>
        </w:tc>
        <w:tc>
          <w:tcPr>
            <w:tcW w:w="2592" w:type="dxa"/>
          </w:tcPr>
          <w:p w14:paraId="5C0EFAC4" w14:textId="77777777" w:rsidR="009E6DEB" w:rsidRPr="00D31767" w:rsidRDefault="00000000" w:rsidP="00D10333">
            <w:pPr>
              <w:rPr>
                <w:sz w:val="20"/>
                <w:szCs w:val="20"/>
                <w:lang w:val="en-US"/>
              </w:rPr>
            </w:pPr>
            <w:r>
              <w:fldChar w:fldCharType="begin"/>
            </w:r>
            <w:r w:rsidRPr="005335FF">
              <w:rPr>
                <w:lang w:val="en-US"/>
              </w:rPr>
              <w:instrText>HYPERLINK "https://sites.google.com/site/riskofbiastool/welcome/rob-2-0-tool/current-version-of-rob-2"</w:instrText>
            </w:r>
            <w:r>
              <w:fldChar w:fldCharType="separate"/>
            </w:r>
            <w:r w:rsidR="009E6DEB" w:rsidRPr="00D31767">
              <w:rPr>
                <w:rStyle w:val="Hyperlink"/>
                <w:sz w:val="20"/>
                <w:szCs w:val="20"/>
                <w:lang w:val="en-US"/>
              </w:rPr>
              <w:t>RoB2</w:t>
            </w:r>
            <w:r>
              <w:rPr>
                <w:rStyle w:val="Hyperlink"/>
                <w:sz w:val="20"/>
                <w:szCs w:val="20"/>
                <w:lang w:val="en-US"/>
              </w:rPr>
              <w:fldChar w:fldCharType="end"/>
            </w:r>
            <w:r w:rsidR="009E6DEB" w:rsidRPr="00D31767">
              <w:rPr>
                <w:sz w:val="20"/>
                <w:szCs w:val="20"/>
                <w:lang w:val="en-US"/>
              </w:rPr>
              <w:t xml:space="preserve"> individually-randomized parallel-</w:t>
            </w:r>
            <w:proofErr w:type="spellStart"/>
            <w:r w:rsidR="009E6DEB" w:rsidRPr="00D31767">
              <w:rPr>
                <w:sz w:val="20"/>
                <w:szCs w:val="20"/>
                <w:lang w:val="en-US"/>
              </w:rPr>
              <w:t>group</w:t>
            </w:r>
            <w:r w:rsidR="009E6DEB" w:rsidRPr="00D31767">
              <w:rPr>
                <w:sz w:val="20"/>
                <w:szCs w:val="20"/>
                <w:vertAlign w:val="superscript"/>
                <w:lang w:val="en-US"/>
              </w:rPr>
              <w:t>a</w:t>
            </w:r>
            <w:proofErr w:type="spellEnd"/>
            <w:r w:rsidR="009E6DEB" w:rsidRPr="00D31767">
              <w:rPr>
                <w:sz w:val="20"/>
                <w:szCs w:val="20"/>
                <w:vertAlign w:val="superscript"/>
                <w:lang w:val="en-US"/>
              </w:rPr>
              <w:t>)</w:t>
            </w:r>
          </w:p>
          <w:p w14:paraId="45B71442" w14:textId="77777777" w:rsidR="009E6DEB" w:rsidRPr="00D31767" w:rsidRDefault="00000000" w:rsidP="00D10333">
            <w:pPr>
              <w:rPr>
                <w:sz w:val="20"/>
                <w:szCs w:val="20"/>
                <w:lang w:val="en-US"/>
              </w:rPr>
            </w:pPr>
            <w:r>
              <w:fldChar w:fldCharType="begin"/>
            </w:r>
            <w:r w:rsidRPr="005335FF">
              <w:rPr>
                <w:lang w:val="en-US"/>
              </w:rPr>
              <w:instrText>HYPERLINK "https://sites.google.com/site/riskofbiastool/welcome/rob-2-0-tool?authuser=0&amp;pli=1"</w:instrText>
            </w:r>
            <w:r>
              <w:fldChar w:fldCharType="separate"/>
            </w:r>
            <w:r w:rsidR="009E6DEB" w:rsidRPr="00D31767">
              <w:rPr>
                <w:rStyle w:val="Hyperlink"/>
                <w:sz w:val="20"/>
                <w:szCs w:val="20"/>
                <w:lang w:val="en-US"/>
              </w:rPr>
              <w:t>RoB2</w:t>
            </w:r>
            <w:r>
              <w:rPr>
                <w:rStyle w:val="Hyperlink"/>
                <w:sz w:val="20"/>
                <w:szCs w:val="20"/>
                <w:lang w:val="en-US"/>
              </w:rPr>
              <w:fldChar w:fldCharType="end"/>
            </w:r>
            <w:r w:rsidR="009E6DEB" w:rsidRPr="00D31767">
              <w:rPr>
                <w:sz w:val="20"/>
                <w:szCs w:val="20"/>
                <w:lang w:val="en-US"/>
              </w:rPr>
              <w:t xml:space="preserve"> cluster-randomized parallel </w:t>
            </w:r>
            <w:proofErr w:type="spellStart"/>
            <w:r w:rsidR="009E6DEB" w:rsidRPr="00D31767">
              <w:rPr>
                <w:sz w:val="20"/>
                <w:szCs w:val="20"/>
                <w:lang w:val="en-US"/>
              </w:rPr>
              <w:t>group</w:t>
            </w:r>
            <w:r w:rsidR="009E6DEB" w:rsidRPr="00D31767">
              <w:rPr>
                <w:sz w:val="20"/>
                <w:szCs w:val="20"/>
                <w:vertAlign w:val="superscript"/>
                <w:lang w:val="en-US"/>
              </w:rPr>
              <w:t>a</w:t>
            </w:r>
            <w:proofErr w:type="spellEnd"/>
            <w:r w:rsidR="009E6DEB" w:rsidRPr="00D31767">
              <w:rPr>
                <w:sz w:val="20"/>
                <w:szCs w:val="20"/>
                <w:vertAlign w:val="superscript"/>
                <w:lang w:val="en-US"/>
              </w:rPr>
              <w:t>)</w:t>
            </w:r>
          </w:p>
          <w:p w14:paraId="1B9106C3" w14:textId="77777777" w:rsidR="009E6DEB" w:rsidRPr="00D31767" w:rsidRDefault="00000000" w:rsidP="00D10333">
            <w:pPr>
              <w:rPr>
                <w:sz w:val="20"/>
                <w:szCs w:val="20"/>
                <w:lang w:val="en-US"/>
              </w:rPr>
            </w:pPr>
            <w:hyperlink r:id="rId20" w:history="1">
              <w:r w:rsidR="009E6DEB" w:rsidRPr="00D31767">
                <w:rPr>
                  <w:rStyle w:val="Hyperlink"/>
                  <w:sz w:val="20"/>
                  <w:szCs w:val="20"/>
                  <w:lang w:val="en-US"/>
                </w:rPr>
                <w:t>RoB2</w:t>
              </w:r>
            </w:hyperlink>
            <w:r w:rsidR="009E6DEB" w:rsidRPr="00D31767">
              <w:rPr>
                <w:sz w:val="20"/>
                <w:szCs w:val="20"/>
                <w:lang w:val="en-US"/>
              </w:rPr>
              <w:t xml:space="preserve"> cross-over</w:t>
            </w:r>
          </w:p>
          <w:p w14:paraId="25BD3810" w14:textId="77777777" w:rsidR="009E6DEB" w:rsidRPr="00D31767" w:rsidRDefault="009E6DEB" w:rsidP="00D10333">
            <w:pPr>
              <w:rPr>
                <w:sz w:val="20"/>
                <w:szCs w:val="20"/>
                <w:lang w:val="en-US"/>
              </w:rPr>
            </w:pPr>
          </w:p>
        </w:tc>
        <w:tc>
          <w:tcPr>
            <w:tcW w:w="3952" w:type="dxa"/>
          </w:tcPr>
          <w:p w14:paraId="671C93C1" w14:textId="77777777" w:rsidR="009E6DEB" w:rsidRPr="00D31767" w:rsidRDefault="009E6DEB" w:rsidP="00D10333">
            <w:pPr>
              <w:rPr>
                <w:sz w:val="20"/>
                <w:szCs w:val="20"/>
                <w:lang w:val="en-US"/>
              </w:rPr>
            </w:pPr>
            <w:r w:rsidRPr="00D31767">
              <w:rPr>
                <w:sz w:val="20"/>
                <w:szCs w:val="20"/>
                <w:lang w:val="en-US"/>
              </w:rPr>
              <w:t xml:space="preserve">(1) </w:t>
            </w:r>
            <w:r w:rsidRPr="00796C88">
              <w:rPr>
                <w:b/>
                <w:bCs/>
                <w:color w:val="0070C0"/>
                <w:sz w:val="20"/>
                <w:szCs w:val="20"/>
                <w:lang w:val="en-US"/>
              </w:rPr>
              <w:t>bias arising from the randomization process</w:t>
            </w:r>
          </w:p>
          <w:p w14:paraId="4E5D3A10" w14:textId="77777777" w:rsidR="009E6DEB" w:rsidRPr="00D31767" w:rsidRDefault="009E6DEB" w:rsidP="00D10333">
            <w:pPr>
              <w:rPr>
                <w:sz w:val="20"/>
                <w:szCs w:val="20"/>
                <w:lang w:val="en-US"/>
              </w:rPr>
            </w:pPr>
            <w:r w:rsidRPr="00D31767">
              <w:rPr>
                <w:sz w:val="20"/>
                <w:szCs w:val="20"/>
                <w:lang w:val="en-US"/>
              </w:rPr>
              <w:t xml:space="preserve">(2) </w:t>
            </w:r>
            <w:r w:rsidRPr="00796C88">
              <w:rPr>
                <w:b/>
                <w:bCs/>
                <w:color w:val="C00000"/>
                <w:sz w:val="20"/>
                <w:szCs w:val="20"/>
                <w:lang w:val="en-US"/>
              </w:rPr>
              <w:t xml:space="preserve">bias due to deviations from intended </w:t>
            </w:r>
            <w:proofErr w:type="spellStart"/>
            <w:r w:rsidRPr="00796C88">
              <w:rPr>
                <w:b/>
                <w:bCs/>
                <w:color w:val="C00000"/>
                <w:sz w:val="20"/>
                <w:szCs w:val="20"/>
                <w:lang w:val="en-US"/>
              </w:rPr>
              <w:t>interventions</w:t>
            </w:r>
            <w:r w:rsidRPr="00D31767">
              <w:rPr>
                <w:sz w:val="20"/>
                <w:szCs w:val="20"/>
                <w:vertAlign w:val="superscript"/>
                <w:lang w:val="en-US"/>
              </w:rPr>
              <w:t>b</w:t>
            </w:r>
            <w:proofErr w:type="spellEnd"/>
            <w:r w:rsidRPr="00D31767">
              <w:rPr>
                <w:sz w:val="20"/>
                <w:szCs w:val="20"/>
                <w:vertAlign w:val="superscript"/>
                <w:lang w:val="en-US"/>
              </w:rPr>
              <w:t>)</w:t>
            </w:r>
          </w:p>
          <w:p w14:paraId="698967AE" w14:textId="77777777" w:rsidR="009E6DEB" w:rsidRPr="00D31767" w:rsidRDefault="009E6DEB" w:rsidP="00D10333">
            <w:pPr>
              <w:rPr>
                <w:sz w:val="20"/>
                <w:szCs w:val="20"/>
                <w:lang w:val="en-US"/>
              </w:rPr>
            </w:pPr>
            <w:r w:rsidRPr="00D31767">
              <w:rPr>
                <w:sz w:val="20"/>
                <w:szCs w:val="20"/>
                <w:lang w:val="en-US"/>
              </w:rPr>
              <w:t xml:space="preserve">(3) </w:t>
            </w:r>
            <w:r w:rsidRPr="00F57B36">
              <w:rPr>
                <w:b/>
                <w:bCs/>
                <w:color w:val="C00000"/>
                <w:sz w:val="20"/>
                <w:szCs w:val="20"/>
                <w:lang w:val="en-US"/>
              </w:rPr>
              <w:t xml:space="preserve">bias due to missing outcome </w:t>
            </w:r>
            <w:proofErr w:type="spellStart"/>
            <w:r w:rsidRPr="00F57B36">
              <w:rPr>
                <w:b/>
                <w:bCs/>
                <w:color w:val="C00000"/>
                <w:sz w:val="20"/>
                <w:szCs w:val="20"/>
                <w:lang w:val="en-US"/>
              </w:rPr>
              <w:t>data</w:t>
            </w:r>
            <w:r w:rsidRPr="00D31767">
              <w:rPr>
                <w:sz w:val="20"/>
                <w:szCs w:val="20"/>
                <w:vertAlign w:val="superscript"/>
                <w:lang w:val="en-US"/>
              </w:rPr>
              <w:t>c</w:t>
            </w:r>
            <w:proofErr w:type="spellEnd"/>
            <w:r w:rsidRPr="00D31767">
              <w:rPr>
                <w:sz w:val="20"/>
                <w:szCs w:val="20"/>
                <w:vertAlign w:val="superscript"/>
                <w:lang w:val="en-US"/>
              </w:rPr>
              <w:t>)</w:t>
            </w:r>
          </w:p>
          <w:p w14:paraId="575B5F51" w14:textId="77777777" w:rsidR="009E6DEB" w:rsidRPr="00D31767" w:rsidRDefault="009E6DEB" w:rsidP="00D10333">
            <w:pPr>
              <w:rPr>
                <w:sz w:val="20"/>
                <w:szCs w:val="20"/>
                <w:lang w:val="en-US"/>
              </w:rPr>
            </w:pPr>
            <w:r w:rsidRPr="00D31767">
              <w:rPr>
                <w:sz w:val="20"/>
                <w:szCs w:val="20"/>
                <w:lang w:val="en-US"/>
              </w:rPr>
              <w:t xml:space="preserve">(4) </w:t>
            </w:r>
            <w:r w:rsidRPr="00F57B36">
              <w:rPr>
                <w:b/>
                <w:bCs/>
                <w:color w:val="C00000"/>
                <w:sz w:val="20"/>
                <w:szCs w:val="20"/>
                <w:lang w:val="en-US"/>
              </w:rPr>
              <w:t>bias in measurement of the outcome</w:t>
            </w:r>
          </w:p>
          <w:p w14:paraId="67648FD9" w14:textId="77777777" w:rsidR="009E6DEB" w:rsidRPr="00D31767" w:rsidRDefault="009E6DEB" w:rsidP="00D10333">
            <w:pPr>
              <w:rPr>
                <w:sz w:val="20"/>
                <w:szCs w:val="20"/>
                <w:lang w:val="en-US"/>
              </w:rPr>
            </w:pPr>
            <w:r w:rsidRPr="00D31767">
              <w:rPr>
                <w:sz w:val="20"/>
                <w:szCs w:val="20"/>
                <w:lang w:val="en-US"/>
              </w:rPr>
              <w:t xml:space="preserve">(5) </w:t>
            </w:r>
            <w:r w:rsidRPr="00F57B36">
              <w:rPr>
                <w:b/>
                <w:bCs/>
                <w:color w:val="538135" w:themeColor="accent6" w:themeShade="BF"/>
                <w:sz w:val="20"/>
                <w:szCs w:val="20"/>
                <w:lang w:val="en-US"/>
              </w:rPr>
              <w:t xml:space="preserve">bias in selection of the reported </w:t>
            </w:r>
            <w:proofErr w:type="spellStart"/>
            <w:r w:rsidRPr="00F57B36">
              <w:rPr>
                <w:b/>
                <w:bCs/>
                <w:color w:val="538135" w:themeColor="accent6" w:themeShade="BF"/>
                <w:sz w:val="20"/>
                <w:szCs w:val="20"/>
                <w:lang w:val="en-US"/>
              </w:rPr>
              <w:t>results</w:t>
            </w:r>
            <w:r w:rsidRPr="00D31767">
              <w:rPr>
                <w:sz w:val="20"/>
                <w:szCs w:val="20"/>
                <w:vertAlign w:val="superscript"/>
                <w:lang w:val="en-US"/>
              </w:rPr>
              <w:t>d</w:t>
            </w:r>
            <w:proofErr w:type="spellEnd"/>
            <w:r w:rsidRPr="00D31767">
              <w:rPr>
                <w:sz w:val="20"/>
                <w:szCs w:val="20"/>
                <w:vertAlign w:val="superscript"/>
                <w:lang w:val="en-US"/>
              </w:rPr>
              <w:t>)</w:t>
            </w:r>
          </w:p>
        </w:tc>
        <w:tc>
          <w:tcPr>
            <w:tcW w:w="3662" w:type="dxa"/>
          </w:tcPr>
          <w:p w14:paraId="17EF677A" w14:textId="77777777" w:rsidR="009E6DEB" w:rsidRDefault="00000000" w:rsidP="00D10333">
            <w:pPr>
              <w:rPr>
                <w:sz w:val="20"/>
                <w:szCs w:val="20"/>
                <w:lang w:val="en-US"/>
              </w:rPr>
            </w:pPr>
            <w:r>
              <w:fldChar w:fldCharType="begin"/>
            </w:r>
            <w:r w:rsidRPr="005335FF">
              <w:rPr>
                <w:lang w:val="en-US"/>
              </w:rPr>
              <w:instrText>HYPERLINK "https://www.youtube.com/watch?v=PkePdmAO0ng"</w:instrText>
            </w:r>
            <w:r>
              <w:fldChar w:fldCharType="separate"/>
            </w:r>
            <w:r w:rsidR="009E6DEB" w:rsidRPr="00D31767">
              <w:rPr>
                <w:rStyle w:val="Hyperlink"/>
                <w:sz w:val="20"/>
                <w:szCs w:val="20"/>
                <w:lang w:val="en-US"/>
              </w:rPr>
              <w:t xml:space="preserve">2021 05 25 Cochrane SA Webinar: Appraising clinical trials using the </w:t>
            </w:r>
            <w:proofErr w:type="spellStart"/>
            <w:r w:rsidR="009E6DEB" w:rsidRPr="00D31767">
              <w:rPr>
                <w:rStyle w:val="Hyperlink"/>
                <w:sz w:val="20"/>
                <w:szCs w:val="20"/>
                <w:lang w:val="en-US"/>
              </w:rPr>
              <w:t>RoB</w:t>
            </w:r>
            <w:proofErr w:type="spellEnd"/>
            <w:r w:rsidR="009E6DEB" w:rsidRPr="00D31767">
              <w:rPr>
                <w:rStyle w:val="Hyperlink"/>
                <w:sz w:val="20"/>
                <w:szCs w:val="20"/>
                <w:lang w:val="en-US"/>
              </w:rPr>
              <w:t xml:space="preserve"> 2 tool - YouTube</w:t>
            </w:r>
            <w:r>
              <w:rPr>
                <w:rStyle w:val="Hyperlink"/>
                <w:sz w:val="20"/>
                <w:szCs w:val="20"/>
                <w:lang w:val="en-US"/>
              </w:rPr>
              <w:fldChar w:fldCharType="end"/>
            </w:r>
            <w:r w:rsidR="009E6DEB" w:rsidRPr="00D31767">
              <w:rPr>
                <w:sz w:val="20"/>
                <w:szCs w:val="20"/>
                <w:lang w:val="en-US"/>
              </w:rPr>
              <w:t xml:space="preserve"> (1 </w:t>
            </w:r>
            <w:proofErr w:type="spellStart"/>
            <w:r w:rsidR="009E6DEB" w:rsidRPr="00D31767">
              <w:rPr>
                <w:sz w:val="20"/>
                <w:szCs w:val="20"/>
                <w:lang w:val="en-US"/>
              </w:rPr>
              <w:t>uur</w:t>
            </w:r>
            <w:proofErr w:type="spellEnd"/>
            <w:r w:rsidR="009E6DEB">
              <w:rPr>
                <w:sz w:val="20"/>
                <w:szCs w:val="20"/>
                <w:lang w:val="en-US"/>
              </w:rPr>
              <w:t xml:space="preserve">; met </w:t>
            </w:r>
            <w:proofErr w:type="spellStart"/>
            <w:r w:rsidR="009E6DEB">
              <w:rPr>
                <w:sz w:val="20"/>
                <w:szCs w:val="20"/>
                <w:lang w:val="en-US"/>
              </w:rPr>
              <w:t>uitgewerkt</w:t>
            </w:r>
            <w:proofErr w:type="spellEnd"/>
            <w:r w:rsidR="009E6DEB">
              <w:rPr>
                <w:sz w:val="20"/>
                <w:szCs w:val="20"/>
                <w:lang w:val="en-US"/>
              </w:rPr>
              <w:t xml:space="preserve"> </w:t>
            </w:r>
            <w:proofErr w:type="spellStart"/>
            <w:r w:rsidR="009E6DEB">
              <w:rPr>
                <w:sz w:val="20"/>
                <w:szCs w:val="20"/>
                <w:lang w:val="en-US"/>
              </w:rPr>
              <w:t>voorbeeld</w:t>
            </w:r>
            <w:proofErr w:type="spellEnd"/>
            <w:r w:rsidR="009E6DEB" w:rsidRPr="00D31767">
              <w:rPr>
                <w:sz w:val="20"/>
                <w:szCs w:val="20"/>
                <w:lang w:val="en-US"/>
              </w:rPr>
              <w:t>)</w:t>
            </w:r>
          </w:p>
          <w:p w14:paraId="56617F85" w14:textId="77777777" w:rsidR="009E6DEB" w:rsidRPr="00D31767" w:rsidRDefault="00000000" w:rsidP="00D10333">
            <w:pPr>
              <w:rPr>
                <w:sz w:val="20"/>
                <w:szCs w:val="20"/>
                <w:lang w:val="en-US"/>
              </w:rPr>
            </w:pPr>
            <w:r>
              <w:fldChar w:fldCharType="begin"/>
            </w:r>
            <w:r w:rsidRPr="005335FF">
              <w:rPr>
                <w:lang w:val="en-US"/>
              </w:rPr>
              <w:instrText>HYPERLINK "https://www.youtube.com/watch?v=sc4E45yP_PI"</w:instrText>
            </w:r>
            <w:r>
              <w:fldChar w:fldCharType="separate"/>
            </w:r>
            <w:r w:rsidR="009E6DEB" w:rsidRPr="001945F0">
              <w:rPr>
                <w:rStyle w:val="Hyperlink"/>
                <w:sz w:val="20"/>
                <w:szCs w:val="20"/>
                <w:lang w:val="en-US"/>
              </w:rPr>
              <w:t xml:space="preserve">Part 2: An overview of </w:t>
            </w:r>
            <w:proofErr w:type="spellStart"/>
            <w:r w:rsidR="009E6DEB" w:rsidRPr="001945F0">
              <w:rPr>
                <w:rStyle w:val="Hyperlink"/>
                <w:sz w:val="20"/>
                <w:szCs w:val="20"/>
                <w:lang w:val="en-US"/>
              </w:rPr>
              <w:t>RoB</w:t>
            </w:r>
            <w:proofErr w:type="spellEnd"/>
            <w:r w:rsidR="009E6DEB" w:rsidRPr="001945F0">
              <w:rPr>
                <w:rStyle w:val="Hyperlink"/>
                <w:sz w:val="20"/>
                <w:szCs w:val="20"/>
                <w:lang w:val="en-US"/>
              </w:rPr>
              <w:t xml:space="preserve"> 2 - YouTube</w:t>
            </w:r>
            <w:r>
              <w:rPr>
                <w:rStyle w:val="Hyperlink"/>
                <w:sz w:val="20"/>
                <w:szCs w:val="20"/>
                <w:lang w:val="en-US"/>
              </w:rPr>
              <w:fldChar w:fldCharType="end"/>
            </w:r>
            <w:r w:rsidR="009E6DEB" w:rsidRPr="001945F0">
              <w:rPr>
                <w:sz w:val="20"/>
                <w:szCs w:val="20"/>
                <w:lang w:val="en-US"/>
              </w:rPr>
              <w:t xml:space="preserve"> (18:58)</w:t>
            </w:r>
          </w:p>
        </w:tc>
        <w:tc>
          <w:tcPr>
            <w:tcW w:w="1984" w:type="dxa"/>
          </w:tcPr>
          <w:p w14:paraId="7566071A" w14:textId="77777777" w:rsidR="009E6DEB" w:rsidRPr="00D31767" w:rsidRDefault="00000000" w:rsidP="00D10333">
            <w:pPr>
              <w:rPr>
                <w:sz w:val="20"/>
                <w:szCs w:val="20"/>
              </w:rPr>
            </w:pPr>
            <w:hyperlink r:id="rId21" w:history="1">
              <w:r w:rsidR="009E6DEB" w:rsidRPr="005B31B3">
                <w:rPr>
                  <w:rStyle w:val="Hyperlink"/>
                  <w:sz w:val="20"/>
                  <w:szCs w:val="20"/>
                </w:rPr>
                <w:t xml:space="preserve">CONSORT </w:t>
              </w:r>
              <w:proofErr w:type="spellStart"/>
              <w:r w:rsidR="009E6DEB" w:rsidRPr="005B31B3">
                <w:rPr>
                  <w:rStyle w:val="Hyperlink"/>
                  <w:sz w:val="20"/>
                  <w:szCs w:val="20"/>
                </w:rPr>
                <w:t>guidelines</w:t>
              </w:r>
              <w:proofErr w:type="spellEnd"/>
            </w:hyperlink>
          </w:p>
        </w:tc>
      </w:tr>
      <w:tr w:rsidR="009E6DEB" w:rsidRPr="00F02B65" w14:paraId="48744F58" w14:textId="77777777" w:rsidTr="00D10333">
        <w:tc>
          <w:tcPr>
            <w:tcW w:w="2689" w:type="dxa"/>
          </w:tcPr>
          <w:p w14:paraId="28E70093" w14:textId="77777777" w:rsidR="009E6DEB" w:rsidRPr="00D31767" w:rsidRDefault="009E6DEB" w:rsidP="00D10333">
            <w:pPr>
              <w:rPr>
                <w:sz w:val="20"/>
                <w:szCs w:val="20"/>
              </w:rPr>
            </w:pPr>
            <w:r>
              <w:rPr>
                <w:sz w:val="20"/>
                <w:szCs w:val="20"/>
              </w:rPr>
              <w:t>-</w:t>
            </w:r>
            <w:r w:rsidRPr="00D31767">
              <w:rPr>
                <w:sz w:val="20"/>
                <w:szCs w:val="20"/>
              </w:rPr>
              <w:t>Niet gerandomiseerde interventie trial</w:t>
            </w:r>
            <w:r>
              <w:rPr>
                <w:sz w:val="20"/>
                <w:szCs w:val="20"/>
              </w:rPr>
              <w:br/>
              <w:t>-Prospectieve cohort studie</w:t>
            </w:r>
          </w:p>
        </w:tc>
        <w:tc>
          <w:tcPr>
            <w:tcW w:w="2592" w:type="dxa"/>
          </w:tcPr>
          <w:p w14:paraId="410DCEE2" w14:textId="77777777" w:rsidR="009E6DEB" w:rsidRPr="00D31767" w:rsidRDefault="00000000" w:rsidP="00D10333">
            <w:pPr>
              <w:rPr>
                <w:sz w:val="20"/>
                <w:szCs w:val="20"/>
              </w:rPr>
            </w:pPr>
            <w:hyperlink r:id="rId22" w:history="1">
              <w:r w:rsidR="009E6DEB" w:rsidRPr="00D31767">
                <w:rPr>
                  <w:rStyle w:val="Hyperlink"/>
                  <w:sz w:val="20"/>
                  <w:szCs w:val="20"/>
                </w:rPr>
                <w:t>ROBINS-I</w:t>
              </w:r>
            </w:hyperlink>
          </w:p>
        </w:tc>
        <w:tc>
          <w:tcPr>
            <w:tcW w:w="3952" w:type="dxa"/>
          </w:tcPr>
          <w:p w14:paraId="49C698E1" w14:textId="77777777" w:rsidR="009E6DEB" w:rsidRPr="00800919" w:rsidRDefault="009E6DEB" w:rsidP="00D10333">
            <w:pPr>
              <w:rPr>
                <w:sz w:val="20"/>
                <w:szCs w:val="20"/>
                <w:lang w:val="en-US"/>
              </w:rPr>
            </w:pPr>
            <w:r w:rsidRPr="00800919">
              <w:rPr>
                <w:sz w:val="20"/>
                <w:szCs w:val="20"/>
                <w:lang w:val="en-US"/>
              </w:rPr>
              <w:t>(1) bias due to confounding</w:t>
            </w:r>
          </w:p>
          <w:p w14:paraId="62E3D557" w14:textId="77777777" w:rsidR="009E6DEB" w:rsidRDefault="009E6DEB" w:rsidP="00D10333">
            <w:pPr>
              <w:rPr>
                <w:sz w:val="20"/>
                <w:szCs w:val="20"/>
                <w:lang w:val="en-US"/>
              </w:rPr>
            </w:pPr>
            <w:r w:rsidRPr="00800919">
              <w:rPr>
                <w:sz w:val="20"/>
                <w:szCs w:val="20"/>
                <w:lang w:val="en-US"/>
              </w:rPr>
              <w:t>(2) b</w:t>
            </w:r>
            <w:r>
              <w:rPr>
                <w:sz w:val="20"/>
                <w:szCs w:val="20"/>
                <w:lang w:val="en-US"/>
              </w:rPr>
              <w:t xml:space="preserve">ias in selection of </w:t>
            </w:r>
            <w:proofErr w:type="spellStart"/>
            <w:r>
              <w:rPr>
                <w:sz w:val="20"/>
                <w:szCs w:val="20"/>
                <w:lang w:val="en-US"/>
              </w:rPr>
              <w:t>participants</w:t>
            </w:r>
            <w:r w:rsidRPr="00800919">
              <w:rPr>
                <w:sz w:val="20"/>
                <w:szCs w:val="20"/>
                <w:vertAlign w:val="superscript"/>
                <w:lang w:val="en-US"/>
              </w:rPr>
              <w:t>f</w:t>
            </w:r>
            <w:proofErr w:type="spellEnd"/>
            <w:r w:rsidRPr="00800919">
              <w:rPr>
                <w:sz w:val="20"/>
                <w:szCs w:val="20"/>
                <w:vertAlign w:val="superscript"/>
                <w:lang w:val="en-US"/>
              </w:rPr>
              <w:t>)</w:t>
            </w:r>
          </w:p>
          <w:p w14:paraId="597C5022" w14:textId="77777777" w:rsidR="009E6DEB" w:rsidRDefault="009E6DEB" w:rsidP="00D10333">
            <w:pPr>
              <w:rPr>
                <w:sz w:val="20"/>
                <w:szCs w:val="20"/>
                <w:lang w:val="en-US"/>
              </w:rPr>
            </w:pPr>
            <w:r>
              <w:rPr>
                <w:sz w:val="20"/>
                <w:szCs w:val="20"/>
                <w:lang w:val="en-US"/>
              </w:rPr>
              <w:t xml:space="preserve">(3) bias in classification of interventions </w:t>
            </w:r>
            <w:r w:rsidRPr="00800919">
              <w:rPr>
                <w:sz w:val="20"/>
                <w:szCs w:val="20"/>
                <w:vertAlign w:val="superscript"/>
                <w:lang w:val="en-US"/>
              </w:rPr>
              <w:t>g)</w:t>
            </w:r>
          </w:p>
          <w:p w14:paraId="111B06EA" w14:textId="77777777" w:rsidR="009E6DEB" w:rsidRDefault="009E6DEB" w:rsidP="00D10333">
            <w:pPr>
              <w:rPr>
                <w:sz w:val="20"/>
                <w:szCs w:val="20"/>
                <w:lang w:val="en-US"/>
              </w:rPr>
            </w:pPr>
            <w:r>
              <w:rPr>
                <w:sz w:val="20"/>
                <w:szCs w:val="20"/>
                <w:lang w:val="en-US"/>
              </w:rPr>
              <w:t xml:space="preserve">(4) bias due to missing outcome </w:t>
            </w:r>
            <w:proofErr w:type="spellStart"/>
            <w:r>
              <w:rPr>
                <w:sz w:val="20"/>
                <w:szCs w:val="20"/>
                <w:lang w:val="en-US"/>
              </w:rPr>
              <w:t>data</w:t>
            </w:r>
            <w:r w:rsidRPr="00D31767">
              <w:rPr>
                <w:sz w:val="20"/>
                <w:szCs w:val="20"/>
                <w:vertAlign w:val="superscript"/>
                <w:lang w:val="en-US"/>
              </w:rPr>
              <w:t>c</w:t>
            </w:r>
            <w:proofErr w:type="spellEnd"/>
            <w:r w:rsidRPr="00D31767">
              <w:rPr>
                <w:sz w:val="20"/>
                <w:szCs w:val="20"/>
                <w:vertAlign w:val="superscript"/>
                <w:lang w:val="en-US"/>
              </w:rPr>
              <w:t>)</w:t>
            </w:r>
          </w:p>
          <w:p w14:paraId="54E4FB53" w14:textId="77777777" w:rsidR="009E6DEB" w:rsidRDefault="009E6DEB" w:rsidP="00D10333">
            <w:pPr>
              <w:rPr>
                <w:sz w:val="20"/>
                <w:szCs w:val="20"/>
                <w:lang w:val="en-US"/>
              </w:rPr>
            </w:pPr>
            <w:r>
              <w:rPr>
                <w:sz w:val="20"/>
                <w:szCs w:val="20"/>
                <w:lang w:val="en-US"/>
              </w:rPr>
              <w:t>(5) bias in measurement of the outcome</w:t>
            </w:r>
          </w:p>
          <w:p w14:paraId="6F8A8175" w14:textId="77777777" w:rsidR="009E6DEB" w:rsidRPr="00800919" w:rsidRDefault="009E6DEB" w:rsidP="00D10333">
            <w:pPr>
              <w:rPr>
                <w:sz w:val="20"/>
                <w:szCs w:val="20"/>
                <w:lang w:val="en-US"/>
              </w:rPr>
            </w:pPr>
            <w:r>
              <w:rPr>
                <w:sz w:val="20"/>
                <w:szCs w:val="20"/>
                <w:lang w:val="en-US"/>
              </w:rPr>
              <w:t xml:space="preserve">(6) bias in selection of the reported </w:t>
            </w:r>
            <w:proofErr w:type="spellStart"/>
            <w:r>
              <w:rPr>
                <w:sz w:val="20"/>
                <w:szCs w:val="20"/>
                <w:lang w:val="en-US"/>
              </w:rPr>
              <w:t>results</w:t>
            </w:r>
            <w:r w:rsidRPr="00D31767">
              <w:rPr>
                <w:sz w:val="20"/>
                <w:szCs w:val="20"/>
                <w:vertAlign w:val="superscript"/>
                <w:lang w:val="en-US"/>
              </w:rPr>
              <w:t>d</w:t>
            </w:r>
            <w:proofErr w:type="spellEnd"/>
            <w:r w:rsidRPr="00D31767">
              <w:rPr>
                <w:sz w:val="20"/>
                <w:szCs w:val="20"/>
                <w:vertAlign w:val="superscript"/>
                <w:lang w:val="en-US"/>
              </w:rPr>
              <w:t>)</w:t>
            </w:r>
          </w:p>
        </w:tc>
        <w:tc>
          <w:tcPr>
            <w:tcW w:w="3662" w:type="dxa"/>
          </w:tcPr>
          <w:p w14:paraId="2F954B55" w14:textId="77777777" w:rsidR="009E6DEB" w:rsidRPr="00800919" w:rsidRDefault="009E6DEB" w:rsidP="00D10333">
            <w:pPr>
              <w:rPr>
                <w:sz w:val="20"/>
                <w:szCs w:val="20"/>
                <w:lang w:val="en-US"/>
              </w:rPr>
            </w:pPr>
          </w:p>
        </w:tc>
        <w:tc>
          <w:tcPr>
            <w:tcW w:w="1984" w:type="dxa"/>
          </w:tcPr>
          <w:p w14:paraId="0D77D007" w14:textId="77777777" w:rsidR="009E6DEB" w:rsidRPr="00800919" w:rsidRDefault="00000000" w:rsidP="00D10333">
            <w:pPr>
              <w:rPr>
                <w:sz w:val="20"/>
                <w:szCs w:val="20"/>
                <w:lang w:val="en-US"/>
              </w:rPr>
            </w:pPr>
            <w:hyperlink r:id="rId23" w:history="1">
              <w:r w:rsidR="009E6DEB" w:rsidRPr="008B5AD2">
                <w:rPr>
                  <w:rStyle w:val="Hyperlink"/>
                  <w:sz w:val="20"/>
                  <w:szCs w:val="20"/>
                  <w:lang w:val="en-US"/>
                </w:rPr>
                <w:t>TREND guidelines</w:t>
              </w:r>
            </w:hyperlink>
          </w:p>
        </w:tc>
      </w:tr>
      <w:tr w:rsidR="009E6DEB" w:rsidRPr="00B706EF" w14:paraId="0F6D8FB6" w14:textId="77777777" w:rsidTr="00D10333">
        <w:tc>
          <w:tcPr>
            <w:tcW w:w="2689" w:type="dxa"/>
          </w:tcPr>
          <w:p w14:paraId="3114C2A7" w14:textId="77777777" w:rsidR="009E6DEB" w:rsidRDefault="009E6DEB" w:rsidP="00D10333">
            <w:pPr>
              <w:rPr>
                <w:sz w:val="20"/>
                <w:szCs w:val="20"/>
              </w:rPr>
            </w:pPr>
            <w:r>
              <w:rPr>
                <w:sz w:val="20"/>
                <w:szCs w:val="20"/>
              </w:rPr>
              <w:t>Niet-prospectief o</w:t>
            </w:r>
            <w:r w:rsidRPr="00D31767">
              <w:rPr>
                <w:sz w:val="20"/>
                <w:szCs w:val="20"/>
              </w:rPr>
              <w:t>bservationeel onderzoek</w:t>
            </w:r>
            <w:r>
              <w:rPr>
                <w:sz w:val="20"/>
                <w:szCs w:val="20"/>
              </w:rPr>
              <w:t>:</w:t>
            </w:r>
          </w:p>
          <w:p w14:paraId="047C58CA" w14:textId="77777777" w:rsidR="009E6DEB" w:rsidRDefault="009E6DEB" w:rsidP="00D10333">
            <w:pPr>
              <w:rPr>
                <w:sz w:val="20"/>
                <w:szCs w:val="20"/>
              </w:rPr>
            </w:pPr>
            <w:r>
              <w:rPr>
                <w:sz w:val="20"/>
                <w:szCs w:val="20"/>
              </w:rPr>
              <w:t>-Retrospectieve cohort studie</w:t>
            </w:r>
          </w:p>
          <w:p w14:paraId="3166E1E0" w14:textId="77777777" w:rsidR="009E6DEB" w:rsidRPr="0023221C" w:rsidRDefault="009E6DEB" w:rsidP="00D10333">
            <w:pPr>
              <w:rPr>
                <w:sz w:val="20"/>
                <w:szCs w:val="20"/>
                <w:lang w:val="en-US"/>
              </w:rPr>
            </w:pPr>
            <w:r w:rsidRPr="0023221C">
              <w:rPr>
                <w:sz w:val="20"/>
                <w:szCs w:val="20"/>
                <w:lang w:val="en-US"/>
              </w:rPr>
              <w:t xml:space="preserve">-Case-control </w:t>
            </w:r>
            <w:proofErr w:type="spellStart"/>
            <w:r w:rsidRPr="0023221C">
              <w:rPr>
                <w:sz w:val="20"/>
                <w:szCs w:val="20"/>
                <w:lang w:val="en-US"/>
              </w:rPr>
              <w:t>studie</w:t>
            </w:r>
            <w:proofErr w:type="spellEnd"/>
          </w:p>
          <w:p w14:paraId="52F41375" w14:textId="77777777" w:rsidR="009E6DEB" w:rsidRPr="0023221C" w:rsidRDefault="009E6DEB" w:rsidP="00D10333">
            <w:pPr>
              <w:rPr>
                <w:sz w:val="20"/>
                <w:szCs w:val="20"/>
                <w:lang w:val="en-US"/>
              </w:rPr>
            </w:pPr>
            <w:r w:rsidRPr="0023221C">
              <w:rPr>
                <w:sz w:val="20"/>
                <w:szCs w:val="20"/>
                <w:lang w:val="en-US"/>
              </w:rPr>
              <w:t>-Cross-</w:t>
            </w:r>
            <w:proofErr w:type="spellStart"/>
            <w:r w:rsidRPr="0023221C">
              <w:rPr>
                <w:sz w:val="20"/>
                <w:szCs w:val="20"/>
                <w:lang w:val="en-US"/>
              </w:rPr>
              <w:t>s</w:t>
            </w:r>
            <w:r>
              <w:rPr>
                <w:sz w:val="20"/>
                <w:szCs w:val="20"/>
                <w:lang w:val="en-US"/>
              </w:rPr>
              <w:t>ectionele</w:t>
            </w:r>
            <w:proofErr w:type="spellEnd"/>
            <w:r>
              <w:rPr>
                <w:sz w:val="20"/>
                <w:szCs w:val="20"/>
                <w:lang w:val="en-US"/>
              </w:rPr>
              <w:t xml:space="preserve"> </w:t>
            </w:r>
            <w:proofErr w:type="spellStart"/>
            <w:r>
              <w:rPr>
                <w:sz w:val="20"/>
                <w:szCs w:val="20"/>
                <w:lang w:val="en-US"/>
              </w:rPr>
              <w:t>studie</w:t>
            </w:r>
            <w:proofErr w:type="spellEnd"/>
          </w:p>
        </w:tc>
        <w:tc>
          <w:tcPr>
            <w:tcW w:w="2592" w:type="dxa"/>
          </w:tcPr>
          <w:p w14:paraId="789B5B79" w14:textId="77777777" w:rsidR="009E6DEB" w:rsidRPr="00D31767" w:rsidRDefault="00000000" w:rsidP="00D10333">
            <w:pPr>
              <w:rPr>
                <w:sz w:val="20"/>
                <w:szCs w:val="20"/>
              </w:rPr>
            </w:pPr>
            <w:hyperlink r:id="rId24" w:history="1">
              <w:r w:rsidR="009E6DEB" w:rsidRPr="00D31767">
                <w:rPr>
                  <w:rStyle w:val="Hyperlink"/>
                  <w:sz w:val="20"/>
                  <w:szCs w:val="20"/>
                </w:rPr>
                <w:t>ROBINS-E</w:t>
              </w:r>
            </w:hyperlink>
          </w:p>
        </w:tc>
        <w:tc>
          <w:tcPr>
            <w:tcW w:w="3952" w:type="dxa"/>
          </w:tcPr>
          <w:p w14:paraId="7B112757" w14:textId="77777777" w:rsidR="009E6DEB" w:rsidRDefault="009E6DEB" w:rsidP="00D10333">
            <w:pPr>
              <w:rPr>
                <w:sz w:val="20"/>
                <w:szCs w:val="20"/>
                <w:lang w:val="en-US"/>
              </w:rPr>
            </w:pPr>
            <w:r w:rsidRPr="00800919">
              <w:rPr>
                <w:sz w:val="20"/>
                <w:szCs w:val="20"/>
                <w:lang w:val="en-US"/>
              </w:rPr>
              <w:t>(1) bias due to confounding</w:t>
            </w:r>
          </w:p>
          <w:p w14:paraId="5C1F3482" w14:textId="77777777" w:rsidR="009E6DEB" w:rsidRPr="00800919" w:rsidRDefault="009E6DEB" w:rsidP="00D10333">
            <w:pPr>
              <w:rPr>
                <w:sz w:val="20"/>
                <w:szCs w:val="20"/>
                <w:lang w:val="en-US"/>
              </w:rPr>
            </w:pPr>
            <w:r>
              <w:rPr>
                <w:sz w:val="20"/>
                <w:szCs w:val="20"/>
                <w:lang w:val="en-US"/>
              </w:rPr>
              <w:t>(2) bias from measurement of the exposure</w:t>
            </w:r>
          </w:p>
          <w:p w14:paraId="342E3B77" w14:textId="77777777" w:rsidR="009E6DEB" w:rsidRDefault="009E6DEB" w:rsidP="00D10333">
            <w:pPr>
              <w:rPr>
                <w:sz w:val="20"/>
                <w:szCs w:val="20"/>
                <w:lang w:val="en-US"/>
              </w:rPr>
            </w:pPr>
            <w:r w:rsidRPr="00800919">
              <w:rPr>
                <w:sz w:val="20"/>
                <w:szCs w:val="20"/>
                <w:lang w:val="en-US"/>
              </w:rPr>
              <w:t>(</w:t>
            </w:r>
            <w:r>
              <w:rPr>
                <w:sz w:val="20"/>
                <w:szCs w:val="20"/>
                <w:lang w:val="en-US"/>
              </w:rPr>
              <w:t>3</w:t>
            </w:r>
            <w:r w:rsidRPr="00800919">
              <w:rPr>
                <w:sz w:val="20"/>
                <w:szCs w:val="20"/>
                <w:lang w:val="en-US"/>
              </w:rPr>
              <w:t>) b</w:t>
            </w:r>
            <w:r>
              <w:rPr>
                <w:sz w:val="20"/>
                <w:szCs w:val="20"/>
                <w:lang w:val="en-US"/>
              </w:rPr>
              <w:t xml:space="preserve">ias in selection of </w:t>
            </w:r>
            <w:proofErr w:type="spellStart"/>
            <w:r>
              <w:rPr>
                <w:sz w:val="20"/>
                <w:szCs w:val="20"/>
                <w:lang w:val="en-US"/>
              </w:rPr>
              <w:t>participants</w:t>
            </w:r>
            <w:r w:rsidRPr="00800919">
              <w:rPr>
                <w:sz w:val="20"/>
                <w:szCs w:val="20"/>
                <w:vertAlign w:val="superscript"/>
                <w:lang w:val="en-US"/>
              </w:rPr>
              <w:t>f</w:t>
            </w:r>
            <w:proofErr w:type="spellEnd"/>
            <w:r w:rsidRPr="00800919">
              <w:rPr>
                <w:sz w:val="20"/>
                <w:szCs w:val="20"/>
                <w:vertAlign w:val="superscript"/>
                <w:lang w:val="en-US"/>
              </w:rPr>
              <w:t>)</w:t>
            </w:r>
          </w:p>
          <w:p w14:paraId="6CAC0EB5" w14:textId="77777777" w:rsidR="009E6DEB" w:rsidRDefault="009E6DEB" w:rsidP="00D10333">
            <w:pPr>
              <w:rPr>
                <w:sz w:val="20"/>
                <w:szCs w:val="20"/>
                <w:lang w:val="en-US"/>
              </w:rPr>
            </w:pPr>
            <w:r>
              <w:rPr>
                <w:sz w:val="20"/>
                <w:szCs w:val="20"/>
                <w:lang w:val="en-US"/>
              </w:rPr>
              <w:t xml:space="preserve">(4) bias due to post-exposure interventions </w:t>
            </w:r>
            <w:r w:rsidRPr="00800919">
              <w:rPr>
                <w:sz w:val="20"/>
                <w:szCs w:val="20"/>
                <w:vertAlign w:val="superscript"/>
                <w:lang w:val="en-US"/>
              </w:rPr>
              <w:t>g)</w:t>
            </w:r>
          </w:p>
          <w:p w14:paraId="1FBD24BA" w14:textId="77777777" w:rsidR="009E6DEB" w:rsidRDefault="009E6DEB" w:rsidP="00D10333">
            <w:pPr>
              <w:rPr>
                <w:sz w:val="20"/>
                <w:szCs w:val="20"/>
                <w:lang w:val="en-US"/>
              </w:rPr>
            </w:pPr>
            <w:r>
              <w:rPr>
                <w:sz w:val="20"/>
                <w:szCs w:val="20"/>
                <w:lang w:val="en-US"/>
              </w:rPr>
              <w:t xml:space="preserve">(5) bias due to missing outcome </w:t>
            </w:r>
            <w:proofErr w:type="spellStart"/>
            <w:r>
              <w:rPr>
                <w:sz w:val="20"/>
                <w:szCs w:val="20"/>
                <w:lang w:val="en-US"/>
              </w:rPr>
              <w:t>data</w:t>
            </w:r>
            <w:r w:rsidRPr="00D31767">
              <w:rPr>
                <w:sz w:val="20"/>
                <w:szCs w:val="20"/>
                <w:vertAlign w:val="superscript"/>
                <w:lang w:val="en-US"/>
              </w:rPr>
              <w:t>c</w:t>
            </w:r>
            <w:proofErr w:type="spellEnd"/>
            <w:r w:rsidRPr="00D31767">
              <w:rPr>
                <w:sz w:val="20"/>
                <w:szCs w:val="20"/>
                <w:vertAlign w:val="superscript"/>
                <w:lang w:val="en-US"/>
              </w:rPr>
              <w:t>)</w:t>
            </w:r>
          </w:p>
          <w:p w14:paraId="3636A77F" w14:textId="77777777" w:rsidR="009E6DEB" w:rsidRDefault="009E6DEB" w:rsidP="00D10333">
            <w:pPr>
              <w:rPr>
                <w:sz w:val="20"/>
                <w:szCs w:val="20"/>
                <w:lang w:val="en-US"/>
              </w:rPr>
            </w:pPr>
            <w:r>
              <w:rPr>
                <w:sz w:val="20"/>
                <w:szCs w:val="20"/>
                <w:lang w:val="en-US"/>
              </w:rPr>
              <w:t>(6) bias in measurement of the outcome</w:t>
            </w:r>
          </w:p>
          <w:p w14:paraId="69C48841" w14:textId="77777777" w:rsidR="009E6DEB" w:rsidRPr="00F4130E" w:rsidRDefault="009E6DEB" w:rsidP="00D10333">
            <w:pPr>
              <w:rPr>
                <w:sz w:val="20"/>
                <w:szCs w:val="20"/>
                <w:lang w:val="en-US"/>
              </w:rPr>
            </w:pPr>
            <w:r>
              <w:rPr>
                <w:sz w:val="20"/>
                <w:szCs w:val="20"/>
                <w:lang w:val="en-US"/>
              </w:rPr>
              <w:t xml:space="preserve">(7) bias in selection of the reported </w:t>
            </w:r>
            <w:proofErr w:type="spellStart"/>
            <w:r>
              <w:rPr>
                <w:sz w:val="20"/>
                <w:szCs w:val="20"/>
                <w:lang w:val="en-US"/>
              </w:rPr>
              <w:t>results</w:t>
            </w:r>
            <w:r w:rsidRPr="00D31767">
              <w:rPr>
                <w:sz w:val="20"/>
                <w:szCs w:val="20"/>
                <w:vertAlign w:val="superscript"/>
                <w:lang w:val="en-US"/>
              </w:rPr>
              <w:t>d</w:t>
            </w:r>
            <w:proofErr w:type="spellEnd"/>
            <w:r w:rsidRPr="00D31767">
              <w:rPr>
                <w:sz w:val="20"/>
                <w:szCs w:val="20"/>
                <w:vertAlign w:val="superscript"/>
                <w:lang w:val="en-US"/>
              </w:rPr>
              <w:t>)</w:t>
            </w:r>
          </w:p>
        </w:tc>
        <w:tc>
          <w:tcPr>
            <w:tcW w:w="3662" w:type="dxa"/>
          </w:tcPr>
          <w:p w14:paraId="33AC0CA4" w14:textId="77777777" w:rsidR="009E6DEB" w:rsidRPr="00F4130E" w:rsidRDefault="009E6DEB" w:rsidP="00D10333">
            <w:pPr>
              <w:rPr>
                <w:sz w:val="20"/>
                <w:szCs w:val="20"/>
                <w:lang w:val="en-US"/>
              </w:rPr>
            </w:pPr>
          </w:p>
        </w:tc>
        <w:tc>
          <w:tcPr>
            <w:tcW w:w="1984" w:type="dxa"/>
          </w:tcPr>
          <w:p w14:paraId="6A6DC00D" w14:textId="77777777" w:rsidR="009E6DEB" w:rsidRPr="00F4130E" w:rsidRDefault="00000000" w:rsidP="00D10333">
            <w:pPr>
              <w:rPr>
                <w:sz w:val="20"/>
                <w:szCs w:val="20"/>
                <w:lang w:val="en-US"/>
              </w:rPr>
            </w:pPr>
            <w:hyperlink r:id="rId25" w:history="1">
              <w:r w:rsidR="009E6DEB" w:rsidRPr="001C6D23">
                <w:rPr>
                  <w:rStyle w:val="Hyperlink"/>
                  <w:sz w:val="20"/>
                  <w:szCs w:val="20"/>
                  <w:lang w:val="en-US"/>
                </w:rPr>
                <w:t>STROBE</w:t>
              </w:r>
            </w:hyperlink>
          </w:p>
        </w:tc>
      </w:tr>
      <w:tr w:rsidR="009E6DEB" w14:paraId="2B3E9900" w14:textId="77777777" w:rsidTr="00D10333">
        <w:tc>
          <w:tcPr>
            <w:tcW w:w="2689" w:type="dxa"/>
          </w:tcPr>
          <w:p w14:paraId="792EFC8D" w14:textId="77777777" w:rsidR="009E6DEB" w:rsidRPr="00D31767" w:rsidRDefault="009E6DEB" w:rsidP="00D10333">
            <w:pPr>
              <w:rPr>
                <w:sz w:val="20"/>
                <w:szCs w:val="20"/>
              </w:rPr>
            </w:pPr>
            <w:r w:rsidRPr="00D31767">
              <w:rPr>
                <w:sz w:val="20"/>
                <w:szCs w:val="20"/>
              </w:rPr>
              <w:t>Dierstudies</w:t>
            </w:r>
          </w:p>
        </w:tc>
        <w:tc>
          <w:tcPr>
            <w:tcW w:w="2592" w:type="dxa"/>
          </w:tcPr>
          <w:p w14:paraId="1A9B9959" w14:textId="77777777" w:rsidR="009E6DEB" w:rsidRPr="00D31767" w:rsidRDefault="00000000" w:rsidP="00D10333">
            <w:pPr>
              <w:rPr>
                <w:sz w:val="20"/>
                <w:szCs w:val="20"/>
              </w:rPr>
            </w:pPr>
            <w:hyperlink r:id="rId26" w:anchor=":~:text=The%20Cochrane%20RoB%20Tool%20was,%2D%20ing%20bias%20%5B9%5D." w:history="1">
              <w:r w:rsidR="009E6DEB" w:rsidRPr="001C6D23">
                <w:rPr>
                  <w:rStyle w:val="Hyperlink"/>
                  <w:sz w:val="20"/>
                  <w:szCs w:val="20"/>
                </w:rPr>
                <w:t>SYRCLE</w:t>
              </w:r>
            </w:hyperlink>
          </w:p>
        </w:tc>
        <w:tc>
          <w:tcPr>
            <w:tcW w:w="3952" w:type="dxa"/>
          </w:tcPr>
          <w:p w14:paraId="5E56A301" w14:textId="77777777" w:rsidR="009E6DEB" w:rsidRPr="00D31767" w:rsidRDefault="009E6DEB" w:rsidP="00D10333">
            <w:pPr>
              <w:rPr>
                <w:sz w:val="20"/>
                <w:szCs w:val="20"/>
              </w:rPr>
            </w:pPr>
            <w:r>
              <w:rPr>
                <w:sz w:val="20"/>
                <w:szCs w:val="20"/>
              </w:rPr>
              <w:t xml:space="preserve">Zie </w:t>
            </w:r>
            <w:proofErr w:type="spellStart"/>
            <w:r>
              <w:rPr>
                <w:sz w:val="20"/>
                <w:szCs w:val="20"/>
              </w:rPr>
              <w:t>Syrcle</w:t>
            </w:r>
            <w:proofErr w:type="spellEnd"/>
            <w:r>
              <w:rPr>
                <w:sz w:val="20"/>
                <w:szCs w:val="20"/>
              </w:rPr>
              <w:t xml:space="preserve"> document</w:t>
            </w:r>
          </w:p>
        </w:tc>
        <w:tc>
          <w:tcPr>
            <w:tcW w:w="3662" w:type="dxa"/>
          </w:tcPr>
          <w:p w14:paraId="3CB835A1" w14:textId="77777777" w:rsidR="009E6DEB" w:rsidRPr="00D31767" w:rsidRDefault="009E6DEB" w:rsidP="00D10333">
            <w:pPr>
              <w:rPr>
                <w:sz w:val="20"/>
                <w:szCs w:val="20"/>
              </w:rPr>
            </w:pPr>
          </w:p>
        </w:tc>
        <w:tc>
          <w:tcPr>
            <w:tcW w:w="1984" w:type="dxa"/>
          </w:tcPr>
          <w:p w14:paraId="01EE3A48" w14:textId="77777777" w:rsidR="009E6DEB" w:rsidRPr="00D31767" w:rsidRDefault="00000000" w:rsidP="00D10333">
            <w:pPr>
              <w:rPr>
                <w:sz w:val="20"/>
                <w:szCs w:val="20"/>
              </w:rPr>
            </w:pPr>
            <w:hyperlink r:id="rId27" w:history="1">
              <w:r w:rsidR="009E6DEB" w:rsidRPr="001C6D23">
                <w:rPr>
                  <w:rStyle w:val="Hyperlink"/>
                  <w:sz w:val="20"/>
                  <w:szCs w:val="20"/>
                </w:rPr>
                <w:t>ARRIVE</w:t>
              </w:r>
            </w:hyperlink>
          </w:p>
        </w:tc>
      </w:tr>
    </w:tbl>
    <w:p w14:paraId="1B805B5D" w14:textId="77777777" w:rsidR="009E6DEB" w:rsidRPr="00A64AFE" w:rsidRDefault="009E6DEB" w:rsidP="009E6DEB">
      <w:pPr>
        <w:pStyle w:val="ListParagraph"/>
        <w:numPr>
          <w:ilvl w:val="0"/>
          <w:numId w:val="42"/>
        </w:numPr>
        <w:spacing w:after="160" w:line="259" w:lineRule="auto"/>
        <w:contextualSpacing/>
        <w:rPr>
          <w:sz w:val="20"/>
          <w:szCs w:val="20"/>
        </w:rPr>
      </w:pPr>
      <w:proofErr w:type="spellStart"/>
      <w:r w:rsidRPr="00A64AFE">
        <w:rPr>
          <w:sz w:val="20"/>
          <w:szCs w:val="20"/>
        </w:rPr>
        <w:t>Individually-randomized</w:t>
      </w:r>
      <w:proofErr w:type="spellEnd"/>
      <w:r w:rsidRPr="00A64AFE">
        <w:rPr>
          <w:sz w:val="20"/>
          <w:szCs w:val="20"/>
        </w:rPr>
        <w:t xml:space="preserve">: Iedere deelnemer is willekeurig toegewezen aan een </w:t>
      </w:r>
      <w:proofErr w:type="spellStart"/>
      <w:r w:rsidRPr="00A64AFE">
        <w:rPr>
          <w:sz w:val="20"/>
          <w:szCs w:val="20"/>
        </w:rPr>
        <w:t>onderzoeksarm</w:t>
      </w:r>
      <w:proofErr w:type="spellEnd"/>
      <w:r w:rsidRPr="00A64AFE">
        <w:rPr>
          <w:sz w:val="20"/>
          <w:szCs w:val="20"/>
        </w:rPr>
        <w:t>. Cluster-</w:t>
      </w:r>
      <w:proofErr w:type="spellStart"/>
      <w:r w:rsidRPr="00A64AFE">
        <w:rPr>
          <w:sz w:val="20"/>
          <w:szCs w:val="20"/>
        </w:rPr>
        <w:t>randomized</w:t>
      </w:r>
      <w:proofErr w:type="spellEnd"/>
      <w:r w:rsidRPr="00A64AFE">
        <w:rPr>
          <w:sz w:val="20"/>
          <w:szCs w:val="20"/>
        </w:rPr>
        <w:t>: Ieder</w:t>
      </w:r>
      <w:r>
        <w:rPr>
          <w:sz w:val="20"/>
          <w:szCs w:val="20"/>
        </w:rPr>
        <w:t xml:space="preserve"> cluster wordt willekeurig toegewezen aan een</w:t>
      </w:r>
      <w:r w:rsidRPr="00A64AFE">
        <w:rPr>
          <w:sz w:val="20"/>
          <w:szCs w:val="20"/>
        </w:rPr>
        <w:t xml:space="preserve"> </w:t>
      </w:r>
      <w:proofErr w:type="spellStart"/>
      <w:r w:rsidRPr="00A64AFE">
        <w:rPr>
          <w:sz w:val="20"/>
          <w:szCs w:val="20"/>
        </w:rPr>
        <w:t>onderzoeksarm</w:t>
      </w:r>
      <w:proofErr w:type="spellEnd"/>
      <w:r w:rsidRPr="00A64AFE">
        <w:rPr>
          <w:sz w:val="20"/>
          <w:szCs w:val="20"/>
        </w:rPr>
        <w:t>.</w:t>
      </w:r>
    </w:p>
    <w:p w14:paraId="263DB868" w14:textId="77777777" w:rsidR="009E6DEB" w:rsidRPr="00A64AFE" w:rsidRDefault="009E6DEB" w:rsidP="009E6DEB">
      <w:pPr>
        <w:pStyle w:val="ListParagraph"/>
        <w:numPr>
          <w:ilvl w:val="0"/>
          <w:numId w:val="42"/>
        </w:numPr>
        <w:spacing w:after="160" w:line="259" w:lineRule="auto"/>
        <w:contextualSpacing/>
        <w:rPr>
          <w:sz w:val="20"/>
          <w:szCs w:val="20"/>
        </w:rPr>
      </w:pPr>
      <w:r w:rsidRPr="00A64AFE">
        <w:rPr>
          <w:sz w:val="20"/>
          <w:szCs w:val="20"/>
        </w:rPr>
        <w:t xml:space="preserve">Wij houden </w:t>
      </w:r>
      <w:proofErr w:type="spellStart"/>
      <w:r w:rsidRPr="00A64AFE">
        <w:rPr>
          <w:sz w:val="20"/>
          <w:szCs w:val="20"/>
        </w:rPr>
        <w:t>Intention-to-treat</w:t>
      </w:r>
      <w:proofErr w:type="spellEnd"/>
      <w:r w:rsidRPr="00A64AFE">
        <w:rPr>
          <w:sz w:val="20"/>
          <w:szCs w:val="20"/>
        </w:rPr>
        <w:t xml:space="preserve"> (ITT) analyse aan als ‘</w:t>
      </w:r>
      <w:proofErr w:type="spellStart"/>
      <w:r w:rsidRPr="00A64AFE">
        <w:rPr>
          <w:sz w:val="20"/>
          <w:szCs w:val="20"/>
        </w:rPr>
        <w:t>Appropriate</w:t>
      </w:r>
      <w:proofErr w:type="spellEnd"/>
      <w:r w:rsidRPr="00A64AFE">
        <w:rPr>
          <w:sz w:val="20"/>
          <w:szCs w:val="20"/>
        </w:rPr>
        <w:t xml:space="preserve"> analysis’ waar in vraag 2.6 naar wordt gerefereerd. Bij ITT worden deelnemers geanalyseerd in de groep waaraan ze origineel waren toegewezen.</w:t>
      </w:r>
    </w:p>
    <w:p w14:paraId="28D83B69" w14:textId="77777777" w:rsidR="009E6DEB" w:rsidRDefault="009E6DEB" w:rsidP="009E6DEB">
      <w:pPr>
        <w:pStyle w:val="ListParagraph"/>
        <w:numPr>
          <w:ilvl w:val="0"/>
          <w:numId w:val="42"/>
        </w:numPr>
        <w:spacing w:after="160" w:line="259" w:lineRule="auto"/>
        <w:contextualSpacing/>
        <w:rPr>
          <w:sz w:val="20"/>
          <w:szCs w:val="20"/>
        </w:rPr>
      </w:pPr>
      <w:r w:rsidRPr="00A64AFE">
        <w:rPr>
          <w:sz w:val="20"/>
          <w:szCs w:val="20"/>
        </w:rPr>
        <w:t xml:space="preserve">In vragen 3.3 en 3.4 </w:t>
      </w:r>
      <w:r>
        <w:rPr>
          <w:sz w:val="20"/>
          <w:szCs w:val="20"/>
        </w:rPr>
        <w:t xml:space="preserve">van de bias tool </w:t>
      </w:r>
      <w:r w:rsidRPr="00A64AFE">
        <w:rPr>
          <w:sz w:val="20"/>
          <w:szCs w:val="20"/>
        </w:rPr>
        <w:t>wordt bedoeld of het ontbreken van een uitkomst samenhangt met de echte waarde van de uitkomst. Bijv. bij een therapie waarbij ernstig depressieve patiënten</w:t>
      </w:r>
      <w:r>
        <w:rPr>
          <w:sz w:val="20"/>
          <w:szCs w:val="20"/>
        </w:rPr>
        <w:t xml:space="preserve"> (</w:t>
      </w:r>
      <w:proofErr w:type="spellStart"/>
      <w:r>
        <w:rPr>
          <w:sz w:val="20"/>
          <w:szCs w:val="20"/>
        </w:rPr>
        <w:t>true</w:t>
      </w:r>
      <w:proofErr w:type="spellEnd"/>
      <w:r>
        <w:rPr>
          <w:sz w:val="20"/>
          <w:szCs w:val="20"/>
        </w:rPr>
        <w:t xml:space="preserve"> </w:t>
      </w:r>
      <w:proofErr w:type="spellStart"/>
      <w:r>
        <w:rPr>
          <w:sz w:val="20"/>
          <w:szCs w:val="20"/>
        </w:rPr>
        <w:t>value</w:t>
      </w:r>
      <w:proofErr w:type="spellEnd"/>
      <w:r>
        <w:rPr>
          <w:sz w:val="20"/>
          <w:szCs w:val="20"/>
        </w:rPr>
        <w:t xml:space="preserve"> = hoge score op depressiviteit)</w:t>
      </w:r>
      <w:r w:rsidRPr="00A64AFE">
        <w:rPr>
          <w:sz w:val="20"/>
          <w:szCs w:val="20"/>
        </w:rPr>
        <w:t xml:space="preserve"> juist degenen zijn die niet komen opdagen voor therapie.</w:t>
      </w:r>
    </w:p>
    <w:p w14:paraId="0A6BE584" w14:textId="084EDB06" w:rsidR="009E6DEB" w:rsidRDefault="009E6DEB" w:rsidP="009E6DEB">
      <w:pPr>
        <w:pStyle w:val="ListParagraph"/>
        <w:numPr>
          <w:ilvl w:val="0"/>
          <w:numId w:val="42"/>
        </w:numPr>
        <w:spacing w:after="160" w:line="259" w:lineRule="auto"/>
        <w:contextualSpacing/>
        <w:rPr>
          <w:sz w:val="20"/>
          <w:szCs w:val="20"/>
        </w:rPr>
      </w:pPr>
      <w:r>
        <w:rPr>
          <w:sz w:val="20"/>
          <w:szCs w:val="20"/>
        </w:rPr>
        <w:lastRenderedPageBreak/>
        <w:t xml:space="preserve">Hier vergelijk je of de </w:t>
      </w:r>
      <w:r w:rsidRPr="00145DE1">
        <w:rPr>
          <w:b/>
          <w:bCs/>
          <w:sz w:val="20"/>
          <w:szCs w:val="20"/>
        </w:rPr>
        <w:t>uitkomstmaten</w:t>
      </w:r>
      <w:r>
        <w:rPr>
          <w:sz w:val="20"/>
          <w:szCs w:val="20"/>
        </w:rPr>
        <w:t xml:space="preserve"> en </w:t>
      </w:r>
      <w:r>
        <w:rPr>
          <w:b/>
          <w:bCs/>
          <w:sz w:val="20"/>
          <w:szCs w:val="20"/>
        </w:rPr>
        <w:t>effectmaat/analyse</w:t>
      </w:r>
      <w:r>
        <w:rPr>
          <w:sz w:val="20"/>
          <w:szCs w:val="20"/>
        </w:rPr>
        <w:t xml:space="preserve"> zoals beschreven in het studieprotocol ook daadwerkelijk zijn uitgevoerd en gerapporteerd in het artikel. Zo niet, dan is dat een vorm van informatiebias, en subtype </w:t>
      </w:r>
      <w:proofErr w:type="spellStart"/>
      <w:r>
        <w:rPr>
          <w:sz w:val="20"/>
          <w:szCs w:val="20"/>
        </w:rPr>
        <w:t>confirmation</w:t>
      </w:r>
      <w:proofErr w:type="spellEnd"/>
      <w:r>
        <w:rPr>
          <w:sz w:val="20"/>
          <w:szCs w:val="20"/>
        </w:rPr>
        <w:t xml:space="preserve"> bias (hier specifiek rapportage bias). Als je het studieprotocol niet kunt vinden, dan kun je checken of alle in de </w:t>
      </w:r>
      <w:proofErr w:type="spellStart"/>
      <w:r>
        <w:rPr>
          <w:sz w:val="20"/>
          <w:szCs w:val="20"/>
        </w:rPr>
        <w:t>Methods</w:t>
      </w:r>
      <w:proofErr w:type="spellEnd"/>
      <w:r>
        <w:rPr>
          <w:sz w:val="20"/>
          <w:szCs w:val="20"/>
        </w:rPr>
        <w:t xml:space="preserve"> genoemde methoden zijn gerapporteerd in </w:t>
      </w:r>
      <w:proofErr w:type="spellStart"/>
      <w:r>
        <w:rPr>
          <w:sz w:val="20"/>
          <w:szCs w:val="20"/>
        </w:rPr>
        <w:t>Results</w:t>
      </w:r>
      <w:proofErr w:type="spellEnd"/>
      <w:r>
        <w:rPr>
          <w:sz w:val="20"/>
          <w:szCs w:val="20"/>
        </w:rPr>
        <w:t xml:space="preserve"> en de Reporting </w:t>
      </w:r>
      <w:proofErr w:type="spellStart"/>
      <w:r>
        <w:rPr>
          <w:sz w:val="20"/>
          <w:szCs w:val="20"/>
        </w:rPr>
        <w:t>guidelines</w:t>
      </w:r>
      <w:proofErr w:type="spellEnd"/>
      <w:r>
        <w:rPr>
          <w:sz w:val="20"/>
          <w:szCs w:val="20"/>
        </w:rPr>
        <w:t xml:space="preserve"> </w:t>
      </w:r>
      <w:proofErr w:type="spellStart"/>
      <w:r>
        <w:rPr>
          <w:sz w:val="20"/>
          <w:szCs w:val="20"/>
        </w:rPr>
        <w:t>gebruiken</w:t>
      </w:r>
      <w:r w:rsidRPr="004D736C">
        <w:rPr>
          <w:sz w:val="20"/>
          <w:szCs w:val="20"/>
          <w:vertAlign w:val="superscript"/>
        </w:rPr>
        <w:t>e</w:t>
      </w:r>
      <w:proofErr w:type="spellEnd"/>
      <w:r w:rsidRPr="004D736C">
        <w:rPr>
          <w:sz w:val="20"/>
          <w:szCs w:val="20"/>
          <w:vertAlign w:val="superscript"/>
        </w:rPr>
        <w:t>)</w:t>
      </w:r>
      <w:r>
        <w:rPr>
          <w:sz w:val="20"/>
          <w:szCs w:val="20"/>
        </w:rPr>
        <w:t>.</w:t>
      </w:r>
      <w:r w:rsidRPr="004D736C">
        <w:rPr>
          <w:sz w:val="20"/>
          <w:szCs w:val="20"/>
        </w:rPr>
        <w:t xml:space="preserve"> </w:t>
      </w:r>
      <w:r>
        <w:rPr>
          <w:sz w:val="20"/>
          <w:szCs w:val="20"/>
        </w:rPr>
        <w:t xml:space="preserve">NB. De bias tool spoort geen bias op door het niet rapporteren van </w:t>
      </w:r>
      <w:r w:rsidRPr="00145DE1">
        <w:rPr>
          <w:b/>
          <w:bCs/>
          <w:sz w:val="20"/>
          <w:szCs w:val="20"/>
        </w:rPr>
        <w:t>uitkomsten</w:t>
      </w:r>
      <w:r>
        <w:rPr>
          <w:sz w:val="20"/>
          <w:szCs w:val="20"/>
        </w:rPr>
        <w:t xml:space="preserve"> (end-points) die wel gemeten zijn. Bijvoorbeeld het aantal overleden patiënten is wel gemeten, maar niet gerapporteerd. Of naast depressie is ook angst gemeten, maar alleen depressie is gerapporteerd. Het opsporen van deze bias kun je zelf doen door het studieprotocol te vergelijken met het artikel en/of met de Reporting </w:t>
      </w:r>
      <w:proofErr w:type="spellStart"/>
      <w:r>
        <w:rPr>
          <w:sz w:val="20"/>
          <w:szCs w:val="20"/>
        </w:rPr>
        <w:t>guidelines</w:t>
      </w:r>
      <w:r w:rsidRPr="004D736C">
        <w:rPr>
          <w:sz w:val="20"/>
          <w:szCs w:val="20"/>
          <w:vertAlign w:val="superscript"/>
        </w:rPr>
        <w:t>e</w:t>
      </w:r>
      <w:proofErr w:type="spellEnd"/>
      <w:r w:rsidRPr="004D736C">
        <w:rPr>
          <w:sz w:val="20"/>
          <w:szCs w:val="20"/>
          <w:vertAlign w:val="superscript"/>
        </w:rPr>
        <w:t>)</w:t>
      </w:r>
      <w:r>
        <w:rPr>
          <w:sz w:val="20"/>
          <w:szCs w:val="20"/>
        </w:rPr>
        <w:t>.</w:t>
      </w:r>
      <w:r>
        <w:rPr>
          <w:sz w:val="20"/>
          <w:szCs w:val="20"/>
        </w:rPr>
        <w:br/>
      </w:r>
      <w:r w:rsidRPr="004D736C">
        <w:rPr>
          <w:b/>
          <w:bCs/>
          <w:sz w:val="20"/>
          <w:szCs w:val="20"/>
        </w:rPr>
        <w:t xml:space="preserve">Voorbeeld hoog risico op </w:t>
      </w:r>
      <w:r>
        <w:rPr>
          <w:b/>
          <w:bCs/>
          <w:sz w:val="20"/>
          <w:szCs w:val="20"/>
        </w:rPr>
        <w:t xml:space="preserve">select rapporteren van de </w:t>
      </w:r>
      <w:r w:rsidRPr="004D736C">
        <w:rPr>
          <w:b/>
          <w:bCs/>
          <w:sz w:val="20"/>
          <w:szCs w:val="20"/>
        </w:rPr>
        <w:t>uitkomstmaat</w:t>
      </w:r>
      <w:r>
        <w:rPr>
          <w:sz w:val="20"/>
          <w:szCs w:val="20"/>
        </w:rPr>
        <w:t>: depressie zou gemeten worden met twee type patiëntvragenlijsten, maar alleen de resultaten 1 type patiëntvragenlijst is gerapporteerd.</w:t>
      </w:r>
      <w:r>
        <w:rPr>
          <w:sz w:val="20"/>
          <w:szCs w:val="20"/>
        </w:rPr>
        <w:br/>
      </w:r>
      <w:r w:rsidRPr="004D736C">
        <w:rPr>
          <w:b/>
          <w:bCs/>
          <w:sz w:val="20"/>
          <w:szCs w:val="20"/>
        </w:rPr>
        <w:t>Voorbeeld van hoog risico op</w:t>
      </w:r>
      <w:r>
        <w:rPr>
          <w:b/>
          <w:bCs/>
          <w:sz w:val="20"/>
          <w:szCs w:val="20"/>
        </w:rPr>
        <w:t xml:space="preserve"> select rapporteren van de</w:t>
      </w:r>
      <w:r w:rsidRPr="004D736C">
        <w:rPr>
          <w:b/>
          <w:bCs/>
          <w:sz w:val="20"/>
          <w:szCs w:val="20"/>
        </w:rPr>
        <w:t xml:space="preserve"> </w:t>
      </w:r>
      <w:r>
        <w:rPr>
          <w:b/>
          <w:bCs/>
          <w:sz w:val="20"/>
          <w:szCs w:val="20"/>
        </w:rPr>
        <w:t>effectmaat/analyse</w:t>
      </w:r>
      <w:r>
        <w:rPr>
          <w:sz w:val="20"/>
          <w:szCs w:val="20"/>
        </w:rPr>
        <w:t xml:space="preserve">: verschil tussen interventie en controlegroep zou gemeten op week 3 met en zonder rekening houdend met de waarde bij baseline waarden van beide groepen (start van de trial),  maar slechts de waarde zonder rekening houdend met baseline is gerapporteerd. </w:t>
      </w:r>
    </w:p>
    <w:p w14:paraId="6850BF89" w14:textId="77777777" w:rsidR="009E6DEB" w:rsidRDefault="009E6DEB" w:rsidP="009E6DEB">
      <w:pPr>
        <w:pStyle w:val="ListParagraph"/>
        <w:numPr>
          <w:ilvl w:val="0"/>
          <w:numId w:val="42"/>
        </w:numPr>
        <w:spacing w:after="160" w:line="259" w:lineRule="auto"/>
        <w:contextualSpacing/>
        <w:rPr>
          <w:sz w:val="20"/>
          <w:szCs w:val="20"/>
        </w:rPr>
      </w:pPr>
      <w:r>
        <w:rPr>
          <w:sz w:val="20"/>
          <w:szCs w:val="20"/>
        </w:rPr>
        <w:t xml:space="preserve">Dit zijn richtlijnen voor rapportage die aangeven wat ieder onderzoeksartikel (minstens) zou moeten rapporteren. Je kunt hiermee deels rapportage bias door missende </w:t>
      </w:r>
      <w:r w:rsidRPr="008533F5">
        <w:rPr>
          <w:b/>
          <w:bCs/>
          <w:sz w:val="20"/>
          <w:szCs w:val="20"/>
        </w:rPr>
        <w:t>uitkomsten</w:t>
      </w:r>
      <w:r>
        <w:rPr>
          <w:sz w:val="20"/>
          <w:szCs w:val="20"/>
        </w:rPr>
        <w:t xml:space="preserve"> ontdekken (het rapporteren van overleden deelnemers en de reden waarom is bijvoorbeeld verplicht). Ook kun je als het studieprotocol ontbreekt, rapportage bias opsporen door te checken</w:t>
      </w:r>
      <w:r w:rsidRPr="00F02B65">
        <w:rPr>
          <w:sz w:val="20"/>
          <w:szCs w:val="20"/>
        </w:rPr>
        <w:t xml:space="preserve"> of de </w:t>
      </w:r>
      <w:proofErr w:type="spellStart"/>
      <w:r w:rsidRPr="00F02B65">
        <w:rPr>
          <w:sz w:val="20"/>
          <w:szCs w:val="20"/>
        </w:rPr>
        <w:t>Methods</w:t>
      </w:r>
      <w:proofErr w:type="spellEnd"/>
      <w:r w:rsidRPr="00F02B65">
        <w:rPr>
          <w:sz w:val="20"/>
          <w:szCs w:val="20"/>
        </w:rPr>
        <w:t xml:space="preserve"> en </w:t>
      </w:r>
      <w:proofErr w:type="spellStart"/>
      <w:r w:rsidRPr="00F02B65">
        <w:rPr>
          <w:sz w:val="20"/>
          <w:szCs w:val="20"/>
        </w:rPr>
        <w:t>Results</w:t>
      </w:r>
      <w:proofErr w:type="spellEnd"/>
      <w:r w:rsidRPr="00F02B65">
        <w:rPr>
          <w:sz w:val="20"/>
          <w:szCs w:val="20"/>
        </w:rPr>
        <w:t xml:space="preserve"> sectie voldoen aan de rapportage </w:t>
      </w:r>
      <w:proofErr w:type="spellStart"/>
      <w:r w:rsidRPr="00F02B65">
        <w:rPr>
          <w:sz w:val="20"/>
          <w:szCs w:val="20"/>
        </w:rPr>
        <w:t>guidelines</w:t>
      </w:r>
      <w:proofErr w:type="spellEnd"/>
      <w:r w:rsidRPr="00F02B65">
        <w:rPr>
          <w:sz w:val="20"/>
          <w:szCs w:val="20"/>
        </w:rPr>
        <w:t>.</w:t>
      </w:r>
    </w:p>
    <w:p w14:paraId="7CD0C8A7" w14:textId="77777777" w:rsidR="009E6DEB" w:rsidRDefault="009E6DEB" w:rsidP="009E6DEB">
      <w:pPr>
        <w:pStyle w:val="ListParagraph"/>
        <w:numPr>
          <w:ilvl w:val="0"/>
          <w:numId w:val="42"/>
        </w:numPr>
        <w:spacing w:after="160" w:line="259" w:lineRule="auto"/>
        <w:contextualSpacing/>
        <w:rPr>
          <w:sz w:val="20"/>
          <w:szCs w:val="20"/>
        </w:rPr>
      </w:pPr>
      <w:r>
        <w:rPr>
          <w:sz w:val="20"/>
          <w:szCs w:val="20"/>
        </w:rPr>
        <w:t>Bijvoorbeeld bias door selectieve inclusie van deelnemers die het geneesmiddel al gebruiken.</w:t>
      </w:r>
    </w:p>
    <w:p w14:paraId="70AE9F5C" w14:textId="77777777" w:rsidR="009E6DEB" w:rsidRPr="00A64AFE" w:rsidRDefault="009E6DEB" w:rsidP="009E6DEB">
      <w:pPr>
        <w:pStyle w:val="ListParagraph"/>
        <w:numPr>
          <w:ilvl w:val="0"/>
          <w:numId w:val="42"/>
        </w:numPr>
        <w:spacing w:after="160" w:line="259" w:lineRule="auto"/>
        <w:contextualSpacing/>
        <w:rPr>
          <w:sz w:val="20"/>
          <w:szCs w:val="20"/>
        </w:rPr>
      </w:pPr>
      <w:r>
        <w:rPr>
          <w:sz w:val="20"/>
          <w:szCs w:val="20"/>
        </w:rPr>
        <w:t>Dit is een probleem typisch voor studies waar de interventie/exposure buiten het onderzoek plaatsvindt (ook wel observationeel onderzoek genoemd) en toewijzing van een deelnemer aan een bepaalde interventie/exposure niet altijd goed gedocumenteerd wordt. Bijvoorbeeld de toewijzing achteraf (na de interventie/exposure vaccinatie) van ‘wel gevaccineerd’ en ‘niet gevaccineerd’ op basis van de aanwezigheid van een vaccinatiebewijs, terwijl niet iedere deelnemer een bewijs heeft opgevraagd bij vaccinatie.</w:t>
      </w:r>
    </w:p>
    <w:p w14:paraId="1A99DBD4" w14:textId="77777777" w:rsidR="009E6DEB" w:rsidRDefault="009E6DEB" w:rsidP="002116FD">
      <w:pPr>
        <w:sectPr w:rsidR="009E6DEB" w:rsidSect="009E6DEB">
          <w:pgSz w:w="16838" w:h="11906" w:orient="landscape"/>
          <w:pgMar w:top="1440" w:right="1440" w:bottom="1440" w:left="1440" w:header="708" w:footer="708" w:gutter="0"/>
          <w:cols w:space="708"/>
          <w:docGrid w:linePitch="360"/>
        </w:sectPr>
      </w:pPr>
    </w:p>
    <w:p w14:paraId="5F4C9B6A" w14:textId="60B8506E" w:rsidR="00163EAA" w:rsidRDefault="00DB0122" w:rsidP="00163EAA">
      <w:pPr>
        <w:pStyle w:val="Heading3"/>
      </w:pPr>
      <w:bookmarkStart w:id="39" w:name="_Hlk184304440"/>
      <w:r>
        <w:lastRenderedPageBreak/>
        <w:t xml:space="preserve">3.2 </w:t>
      </w:r>
      <w:r w:rsidR="00163EAA">
        <w:t>Opdracht tijdens de projectbijeenkomst</w:t>
      </w:r>
      <w:r w:rsidR="00D47194">
        <w:t>: Peerfeedback Methode, start Resultaten</w:t>
      </w:r>
    </w:p>
    <w:p w14:paraId="49A67C52" w14:textId="653E5611" w:rsidR="00945C7D" w:rsidRDefault="00DB0122" w:rsidP="00945C7D">
      <w:pPr>
        <w:pStyle w:val="Heading4"/>
      </w:pPr>
      <w:r>
        <w:t xml:space="preserve">3.2.1 </w:t>
      </w:r>
      <w:r w:rsidR="00945C7D" w:rsidRPr="00D0029D">
        <w:t xml:space="preserve">Opdracht 1: Peerfeedback op </w:t>
      </w:r>
      <w:r w:rsidR="00945C7D">
        <w:t>methode</w:t>
      </w:r>
    </w:p>
    <w:bookmarkEnd w:id="39"/>
    <w:p w14:paraId="75829FFC" w14:textId="614DE011" w:rsidR="00163EAA" w:rsidRDefault="002116FD" w:rsidP="00163EAA">
      <w:r>
        <w:t>Geef in studentkoppels feedback op elkaars methode. Gebruik daarbij de volgende checklist:</w:t>
      </w:r>
    </w:p>
    <w:p w14:paraId="4BAC0FE0" w14:textId="1D0F8F8C" w:rsidR="002116FD" w:rsidRDefault="002116FD" w:rsidP="002116FD">
      <w:pPr>
        <w:pStyle w:val="ListParagraph"/>
        <w:numPr>
          <w:ilvl w:val="0"/>
          <w:numId w:val="30"/>
        </w:numPr>
      </w:pPr>
      <w:r w:rsidRPr="00544029">
        <w:rPr>
          <w:b/>
          <w:bCs/>
        </w:rPr>
        <w:t>Inclusie en exclusie criteria</w:t>
      </w:r>
      <w:r>
        <w:t>: Komen deze criteria overeen met de drie artikelen die zijn geselecteerd en zijn de criteria duidelijk omschreven?</w:t>
      </w:r>
    </w:p>
    <w:p w14:paraId="40BB11AE" w14:textId="111E1F86" w:rsidR="002116FD" w:rsidRDefault="002116FD" w:rsidP="002116FD">
      <w:pPr>
        <w:pStyle w:val="ListParagraph"/>
        <w:numPr>
          <w:ilvl w:val="0"/>
          <w:numId w:val="30"/>
        </w:numPr>
      </w:pPr>
      <w:r w:rsidRPr="00544029">
        <w:rPr>
          <w:b/>
          <w:bCs/>
        </w:rPr>
        <w:t>Data items</w:t>
      </w:r>
      <w:r w:rsidRPr="002116FD">
        <w:t>: Zijn alle data items gegeven di</w:t>
      </w:r>
      <w:r>
        <w:t>e ook in de studiekarakteristieken tabel staan? Zijn niet voor de hand liggende uitkomsten uitgelegd, zodat de lezer de resultaten van de studie kan begrijpen?</w:t>
      </w:r>
    </w:p>
    <w:p w14:paraId="273A4364" w14:textId="0762207D" w:rsidR="002116FD" w:rsidRDefault="002116FD" w:rsidP="002116FD">
      <w:pPr>
        <w:pStyle w:val="ListParagraph"/>
        <w:numPr>
          <w:ilvl w:val="0"/>
          <w:numId w:val="30"/>
        </w:numPr>
      </w:pPr>
      <w:r w:rsidRPr="00544029">
        <w:rPr>
          <w:b/>
          <w:bCs/>
        </w:rPr>
        <w:t>Bias risico</w:t>
      </w:r>
      <w:r>
        <w:t xml:space="preserve">: In geval van de biastabel zoals gebruikt bij de casussen: is de methode duidelijk omschreven en is aangegeven hoe de overall bias score wordt bepaald? In geval van </w:t>
      </w:r>
      <w:proofErr w:type="spellStart"/>
      <w:r>
        <w:t>Cochrane</w:t>
      </w:r>
      <w:proofErr w:type="spellEnd"/>
      <w:r>
        <w:t>/SYRCLE tools: is de referentie naar de tool weergegeven?</w:t>
      </w:r>
    </w:p>
    <w:p w14:paraId="3D738DD2" w14:textId="446D16FB" w:rsidR="002116FD" w:rsidRDefault="002116FD" w:rsidP="002116FD">
      <w:pPr>
        <w:pStyle w:val="ListParagraph"/>
        <w:numPr>
          <w:ilvl w:val="0"/>
          <w:numId w:val="30"/>
        </w:numPr>
      </w:pPr>
      <w:r w:rsidRPr="00544029">
        <w:rPr>
          <w:b/>
          <w:bCs/>
        </w:rPr>
        <w:t>Effectmaten</w:t>
      </w:r>
      <w:r>
        <w:t>: Zijn</w:t>
      </w:r>
      <w:r w:rsidR="00544029">
        <w:t>/is</w:t>
      </w:r>
      <w:r>
        <w:t xml:space="preserve"> de </w:t>
      </w:r>
      <w:proofErr w:type="spellStart"/>
      <w:r>
        <w:t>effectma</w:t>
      </w:r>
      <w:proofErr w:type="spellEnd"/>
      <w:r w:rsidR="00544029">
        <w:t>(a)</w:t>
      </w:r>
      <w:r>
        <w:t>t</w:t>
      </w:r>
      <w:r w:rsidR="00544029">
        <w:t>(</w:t>
      </w:r>
      <w:r>
        <w:t>en</w:t>
      </w:r>
      <w:r w:rsidR="00544029">
        <w:t>)</w:t>
      </w:r>
      <w:r>
        <w:t xml:space="preserve"> van </w:t>
      </w:r>
      <w:r w:rsidR="00544029">
        <w:t>de</w:t>
      </w:r>
      <w:r>
        <w:t xml:space="preserve"> gekozen uitkomst</w:t>
      </w:r>
      <w:r w:rsidR="00544029">
        <w:t>(</w:t>
      </w:r>
      <w:r>
        <w:t>en</w:t>
      </w:r>
      <w:r w:rsidR="00544029">
        <w:t xml:space="preserve">) duidelijk omschreven, zodat de lezer de resultaten goed kan begrijpen? Is </w:t>
      </w:r>
      <w:r w:rsidR="009468DB">
        <w:t xml:space="preserve">de omschrijving nauwkeurig? Is bijv. </w:t>
      </w:r>
      <w:r w:rsidR="00544029">
        <w:t>bij verschil in gemiddelden aangegeven hoe dit verschil precies is bepaald? (</w:t>
      </w:r>
      <w:r w:rsidR="009468DB">
        <w:t>is</w:t>
      </w:r>
      <w:r w:rsidR="00544029">
        <w:t xml:space="preserve"> het verschil bij aanvang tussen de groepen meegenomen?)</w:t>
      </w:r>
    </w:p>
    <w:p w14:paraId="394A1363" w14:textId="77777777" w:rsidR="00D47194" w:rsidRDefault="00D47194" w:rsidP="00544029"/>
    <w:p w14:paraId="756AB95F" w14:textId="443FDCA3" w:rsidR="00D47194" w:rsidRDefault="00DB0122" w:rsidP="00D47194">
      <w:pPr>
        <w:pStyle w:val="Heading4"/>
      </w:pPr>
      <w:bookmarkStart w:id="40" w:name="_Hlk184304456"/>
      <w:r>
        <w:t xml:space="preserve">3.2.2 </w:t>
      </w:r>
      <w:r w:rsidR="00D47194">
        <w:t xml:space="preserve">Opdracht 2: Start </w:t>
      </w:r>
      <w:r w:rsidR="002B3003">
        <w:t xml:space="preserve">met schrijven </w:t>
      </w:r>
      <w:r w:rsidR="00D47194">
        <w:t>van Resultaten</w:t>
      </w:r>
      <w:r w:rsidR="002B3003">
        <w:t xml:space="preserve"> – Studiekarakteristieken en -resultaten</w:t>
      </w:r>
    </w:p>
    <w:bookmarkEnd w:id="40"/>
    <w:p w14:paraId="76C9EC3B" w14:textId="77777777" w:rsidR="00D47194" w:rsidRDefault="00D47194" w:rsidP="00D47194">
      <w:r>
        <w:t>De Resultaten bestaan uit de volgende onderdelen:</w:t>
      </w:r>
    </w:p>
    <w:p w14:paraId="2C9A97B0" w14:textId="77777777" w:rsidR="00D47194" w:rsidRDefault="00D47194" w:rsidP="00D47194">
      <w:pPr>
        <w:pStyle w:val="ListParagraph"/>
        <w:numPr>
          <w:ilvl w:val="0"/>
          <w:numId w:val="36"/>
        </w:numPr>
      </w:pPr>
      <w:r>
        <w:t>Studiekarakteristieken</w:t>
      </w:r>
    </w:p>
    <w:p w14:paraId="62BBA0D9" w14:textId="5AD32619" w:rsidR="00D47194" w:rsidRDefault="00D47194" w:rsidP="00D47194">
      <w:pPr>
        <w:pStyle w:val="ListParagraph"/>
        <w:numPr>
          <w:ilvl w:val="0"/>
          <w:numId w:val="36"/>
        </w:numPr>
      </w:pPr>
      <w:r>
        <w:t>Studie resultaten</w:t>
      </w:r>
    </w:p>
    <w:p w14:paraId="33748784" w14:textId="77777777" w:rsidR="00D47194" w:rsidRDefault="00D47194" w:rsidP="00D47194">
      <w:pPr>
        <w:pStyle w:val="ListParagraph"/>
        <w:numPr>
          <w:ilvl w:val="0"/>
          <w:numId w:val="36"/>
        </w:numPr>
      </w:pPr>
      <w:r>
        <w:t>Bias risico evaluatie</w:t>
      </w:r>
    </w:p>
    <w:p w14:paraId="5FED5692" w14:textId="77777777" w:rsidR="002B3003" w:rsidRDefault="002B3003" w:rsidP="00D47194"/>
    <w:p w14:paraId="524D898B" w14:textId="25F916D3" w:rsidR="00D47194" w:rsidRDefault="00D47194" w:rsidP="00D47194">
      <w:bookmarkStart w:id="41" w:name="_Hlk184304465"/>
      <w:r>
        <w:t xml:space="preserve">In de vorige projectbijeenkomst heb je al de studiekarakteristieken tabel gemaakt. In deze opdracht maak je het onderdeel Studiekarakteristieken </w:t>
      </w:r>
      <w:r w:rsidR="002B3003">
        <w:t xml:space="preserve">af </w:t>
      </w:r>
      <w:r>
        <w:t xml:space="preserve">en </w:t>
      </w:r>
      <w:r w:rsidR="002B3003">
        <w:t xml:space="preserve">schrijf je de </w:t>
      </w:r>
      <w:r>
        <w:t>Studieresultaten.</w:t>
      </w:r>
    </w:p>
    <w:p w14:paraId="7978A00B" w14:textId="77777777" w:rsidR="002B3003" w:rsidRDefault="00ED1A79" w:rsidP="00D47194">
      <w:pPr>
        <w:pStyle w:val="ListParagraph"/>
        <w:numPr>
          <w:ilvl w:val="0"/>
          <w:numId w:val="37"/>
        </w:numPr>
      </w:pPr>
      <w:r w:rsidRPr="00ED1A79">
        <w:rPr>
          <w:u w:val="single"/>
        </w:rPr>
        <w:t>Studiekarakteristiekentabel</w:t>
      </w:r>
      <w:r>
        <w:t>:</w:t>
      </w:r>
    </w:p>
    <w:p w14:paraId="5E6AD0BF" w14:textId="77777777" w:rsidR="002B3003" w:rsidRDefault="00D47194" w:rsidP="002B3003">
      <w:pPr>
        <w:pStyle w:val="ListParagraph"/>
        <w:numPr>
          <w:ilvl w:val="1"/>
          <w:numId w:val="37"/>
        </w:numPr>
      </w:pPr>
      <w:r>
        <w:t>Plaats de studiekarakteristiekentabel in het hoofdstuk Resultaten van je verslag</w:t>
      </w:r>
      <w:r w:rsidR="00ED1A79">
        <w:t>.</w:t>
      </w:r>
    </w:p>
    <w:p w14:paraId="7A254658" w14:textId="0CA82E30" w:rsidR="00D47194" w:rsidRDefault="00ED1A79" w:rsidP="002B3003">
      <w:pPr>
        <w:pStyle w:val="ListParagraph"/>
        <w:numPr>
          <w:ilvl w:val="1"/>
          <w:numId w:val="37"/>
        </w:numPr>
      </w:pPr>
      <w:r>
        <w:t>Maak een bijschrift</w:t>
      </w:r>
      <w:r w:rsidR="00D47194">
        <w:t xml:space="preserve"> </w:t>
      </w:r>
      <w:r>
        <w:t>voor de tabel</w:t>
      </w:r>
      <w:r w:rsidR="00D47194">
        <w:t xml:space="preserve">. </w:t>
      </w:r>
      <w:r w:rsidR="00D47194" w:rsidRPr="002B3003">
        <w:rPr>
          <w:b/>
          <w:bCs/>
        </w:rPr>
        <w:t>NB</w:t>
      </w:r>
      <w:r w:rsidR="00D47194">
        <w:t>. Voor figuren en tabellen in het algemeen geldt dat ze op zichzelf staand te begrijpen dienen te zijn</w:t>
      </w:r>
      <w:r w:rsidR="001B2B33">
        <w:t>,</w:t>
      </w:r>
      <w:r>
        <w:t xml:space="preserve"> op basis van de figuur/tabel en bijschrift</w:t>
      </w:r>
      <w:r w:rsidR="00D47194">
        <w:t xml:space="preserve"> (</w:t>
      </w:r>
      <w:r w:rsidR="001B2B33">
        <w:t xml:space="preserve">dus </w:t>
      </w:r>
      <w:r w:rsidR="00D47194">
        <w:t>zonder de rest van je verslag te lezen). Dit betekent dat alle termen en afkortingen duidelijk dienen te zijn.</w:t>
      </w:r>
    </w:p>
    <w:p w14:paraId="556897B4" w14:textId="793F0D54" w:rsidR="002B3003" w:rsidRDefault="002B3003" w:rsidP="002B3003">
      <w:pPr>
        <w:pStyle w:val="ListParagraph"/>
        <w:numPr>
          <w:ilvl w:val="1"/>
          <w:numId w:val="37"/>
        </w:numPr>
      </w:pPr>
      <w:r>
        <w:t>Schrijf de begeleidende tekst voor de tabel, waarin je benoemt wat opvalt en wat van belang is voor de lezer om de resultaten te begrijpen. Bijvoorbeeld</w:t>
      </w:r>
      <w:r w:rsidR="001B2B33">
        <w:t>:</w:t>
      </w:r>
      <w:r>
        <w:t xml:space="preserve"> alle studies zijn uitgevoerd in Europa, of bij </w:t>
      </w:r>
      <w:r w:rsidR="001B2B33">
        <w:t xml:space="preserve">het tweede </w:t>
      </w:r>
      <w:r>
        <w:t>artikel is een andere uitkomstmaat gebruikt dan bij de andere artikelen</w:t>
      </w:r>
      <w:r w:rsidR="001B2B33">
        <w:t>, etc.</w:t>
      </w:r>
      <w:r>
        <w:t xml:space="preserve"> Deze begeleidende tekst is </w:t>
      </w:r>
      <w:r w:rsidR="001B2B33">
        <w:t>g</w:t>
      </w:r>
      <w:r>
        <w:t xml:space="preserve">een onderdeel van de tabel; het staat in de hoofdtekst van je verslag. </w:t>
      </w:r>
      <w:r w:rsidRPr="002B3003">
        <w:rPr>
          <w:b/>
          <w:bCs/>
        </w:rPr>
        <w:t>NB</w:t>
      </w:r>
      <w:r>
        <w:t>. Je geeft eerst de begeleidende tekst en dan de tabel,  om verwarring bij de lezer te voorkomen.</w:t>
      </w:r>
    </w:p>
    <w:p w14:paraId="030897BB" w14:textId="510DF979" w:rsidR="00D47194" w:rsidRPr="00D47194" w:rsidRDefault="00D47194" w:rsidP="00D47194">
      <w:pPr>
        <w:pStyle w:val="ListParagraph"/>
        <w:numPr>
          <w:ilvl w:val="0"/>
          <w:numId w:val="37"/>
        </w:numPr>
        <w:rPr>
          <w:lang w:eastAsia="nl-NL"/>
        </w:rPr>
      </w:pPr>
      <w:r w:rsidRPr="00D47194">
        <w:rPr>
          <w:u w:val="single"/>
          <w:lang w:eastAsia="nl-NL"/>
        </w:rPr>
        <w:t>Studieresultaten</w:t>
      </w:r>
      <w:r w:rsidRPr="00ED1A79">
        <w:rPr>
          <w:lang w:eastAsia="nl-NL"/>
        </w:rPr>
        <w:t xml:space="preserve">: De resultaten kun je weergeven in </w:t>
      </w:r>
      <w:r w:rsidR="00ED1A79">
        <w:rPr>
          <w:lang w:eastAsia="nl-NL"/>
        </w:rPr>
        <w:t xml:space="preserve">zowel </w:t>
      </w:r>
      <w:r w:rsidRPr="00ED1A79">
        <w:rPr>
          <w:lang w:eastAsia="nl-NL"/>
        </w:rPr>
        <w:t xml:space="preserve">een tabel als figuur. Vaak zijn beide fijn voor de lezer, zodat diegene de precieze getallen heeft en een visueel overzicht. De resultatentabel </w:t>
      </w:r>
      <w:r w:rsidR="002B3003">
        <w:rPr>
          <w:lang w:eastAsia="nl-NL"/>
        </w:rPr>
        <w:t xml:space="preserve">en </w:t>
      </w:r>
      <w:r w:rsidR="001B2B33">
        <w:rPr>
          <w:lang w:eastAsia="nl-NL"/>
        </w:rPr>
        <w:t>-</w:t>
      </w:r>
      <w:r w:rsidR="002B3003">
        <w:rPr>
          <w:lang w:eastAsia="nl-NL"/>
        </w:rPr>
        <w:t>figuur geven</w:t>
      </w:r>
      <w:r w:rsidR="001B2B33">
        <w:rPr>
          <w:lang w:eastAsia="nl-NL"/>
        </w:rPr>
        <w:t>, bij voorkeur,</w:t>
      </w:r>
      <w:r w:rsidRPr="00ED1A79">
        <w:rPr>
          <w:lang w:eastAsia="nl-NL"/>
        </w:rPr>
        <w:t xml:space="preserve"> het overzicht van de resultaten van </w:t>
      </w:r>
      <w:r w:rsidRPr="002B3003">
        <w:rPr>
          <w:b/>
          <w:bCs/>
          <w:lang w:eastAsia="nl-NL"/>
        </w:rPr>
        <w:t>alle</w:t>
      </w:r>
      <w:r w:rsidR="00ED1A79" w:rsidRPr="002B3003">
        <w:rPr>
          <w:b/>
          <w:bCs/>
          <w:lang w:eastAsia="nl-NL"/>
        </w:rPr>
        <w:t xml:space="preserve"> </w:t>
      </w:r>
      <w:r w:rsidRPr="002B3003">
        <w:rPr>
          <w:b/>
          <w:bCs/>
          <w:lang w:eastAsia="nl-NL"/>
        </w:rPr>
        <w:t>drie studies</w:t>
      </w:r>
      <w:r w:rsidR="00ED1A79">
        <w:rPr>
          <w:lang w:eastAsia="nl-NL"/>
        </w:rPr>
        <w:t xml:space="preserve">. De tabel </w:t>
      </w:r>
      <w:r w:rsidRPr="00D47194">
        <w:rPr>
          <w:lang w:eastAsia="nl-NL"/>
        </w:rPr>
        <w:t>bevat de grootte van het effect (bijvoorbeeld verschil in gemiddelde van controle en behandelgroep), en de significantie als p-waarde of betrouwbaarheidsinterval van het verschil. Zie hieronder een voorbeeld resultatentabel</w:t>
      </w:r>
      <w:bookmarkEnd w:id="41"/>
      <w:r w:rsidRPr="00D47194">
        <w:rPr>
          <w:lang w:eastAsia="nl-NL"/>
        </w:rPr>
        <w:t>:</w:t>
      </w:r>
    </w:p>
    <w:p w14:paraId="7BB19ADA" w14:textId="77777777" w:rsidR="00D47194" w:rsidRPr="00D47194" w:rsidRDefault="00D47194" w:rsidP="00D47194">
      <w:pPr>
        <w:rPr>
          <w:lang w:eastAsia="nl-NL"/>
        </w:rPr>
      </w:pPr>
    </w:p>
    <w:tbl>
      <w:tblPr>
        <w:tblStyle w:val="TableGrid"/>
        <w:tblW w:w="0" w:type="auto"/>
        <w:tblLook w:val="04A0" w:firstRow="1" w:lastRow="0" w:firstColumn="1" w:lastColumn="0" w:noHBand="0" w:noVBand="1"/>
      </w:tblPr>
      <w:tblGrid>
        <w:gridCol w:w="1924"/>
        <w:gridCol w:w="1862"/>
        <w:gridCol w:w="1377"/>
        <w:gridCol w:w="1312"/>
        <w:gridCol w:w="1224"/>
        <w:gridCol w:w="1317"/>
      </w:tblGrid>
      <w:tr w:rsidR="00D47194" w:rsidRPr="00D47194" w14:paraId="21C88170" w14:textId="77777777" w:rsidTr="00930AEC">
        <w:tc>
          <w:tcPr>
            <w:tcW w:w="1990" w:type="dxa"/>
            <w:vMerge w:val="restart"/>
          </w:tcPr>
          <w:p w14:paraId="678E86B2" w14:textId="77777777" w:rsidR="00D47194" w:rsidRPr="00D47194" w:rsidRDefault="00D47194" w:rsidP="00930AEC">
            <w:pPr>
              <w:jc w:val="center"/>
              <w:rPr>
                <w:b/>
                <w:bCs/>
                <w:lang w:eastAsia="nl-NL"/>
              </w:rPr>
            </w:pPr>
            <w:r w:rsidRPr="00D47194">
              <w:rPr>
                <w:b/>
                <w:bCs/>
                <w:lang w:eastAsia="nl-NL"/>
              </w:rPr>
              <w:t>Studie</w:t>
            </w:r>
          </w:p>
        </w:tc>
        <w:tc>
          <w:tcPr>
            <w:tcW w:w="3283" w:type="dxa"/>
            <w:gridSpan w:val="2"/>
          </w:tcPr>
          <w:p w14:paraId="61D241FD" w14:textId="77777777" w:rsidR="00D47194" w:rsidRPr="00D47194" w:rsidRDefault="00D47194" w:rsidP="00930AEC">
            <w:pPr>
              <w:jc w:val="center"/>
              <w:rPr>
                <w:b/>
                <w:bCs/>
                <w:lang w:eastAsia="nl-NL"/>
              </w:rPr>
            </w:pPr>
            <w:r w:rsidRPr="00D47194">
              <w:rPr>
                <w:b/>
                <w:bCs/>
                <w:lang w:eastAsia="nl-NL"/>
              </w:rPr>
              <w:t>Gemiddelde bloeddruk (mm Hg)</w:t>
            </w:r>
          </w:p>
        </w:tc>
        <w:tc>
          <w:tcPr>
            <w:tcW w:w="1339" w:type="dxa"/>
            <w:vMerge w:val="restart"/>
          </w:tcPr>
          <w:p w14:paraId="5A3A7341" w14:textId="77777777" w:rsidR="00D47194" w:rsidRPr="00D47194" w:rsidRDefault="00D47194" w:rsidP="00930AEC">
            <w:pPr>
              <w:rPr>
                <w:b/>
                <w:bCs/>
                <w:lang w:eastAsia="nl-NL"/>
              </w:rPr>
            </w:pPr>
            <w:r w:rsidRPr="00D47194">
              <w:rPr>
                <w:b/>
                <w:bCs/>
                <w:lang w:eastAsia="nl-NL"/>
              </w:rPr>
              <w:t>Grootte van het effect (mm Hg)</w:t>
            </w:r>
          </w:p>
        </w:tc>
        <w:tc>
          <w:tcPr>
            <w:tcW w:w="1246" w:type="dxa"/>
            <w:vMerge w:val="restart"/>
          </w:tcPr>
          <w:p w14:paraId="0F64777B" w14:textId="77777777" w:rsidR="00D47194" w:rsidRPr="00D47194" w:rsidRDefault="00D47194" w:rsidP="00930AEC">
            <w:pPr>
              <w:rPr>
                <w:b/>
                <w:bCs/>
                <w:lang w:eastAsia="nl-NL"/>
              </w:rPr>
            </w:pPr>
            <w:r w:rsidRPr="00D47194">
              <w:rPr>
                <w:b/>
                <w:bCs/>
                <w:lang w:eastAsia="nl-NL"/>
              </w:rPr>
              <w:t>p-waarde</w:t>
            </w:r>
          </w:p>
        </w:tc>
        <w:tc>
          <w:tcPr>
            <w:tcW w:w="1158" w:type="dxa"/>
            <w:vMerge w:val="restart"/>
          </w:tcPr>
          <w:p w14:paraId="1C486E9F" w14:textId="77777777" w:rsidR="00D47194" w:rsidRPr="00D47194" w:rsidRDefault="00D47194" w:rsidP="00930AEC">
            <w:pPr>
              <w:rPr>
                <w:b/>
                <w:bCs/>
                <w:lang w:eastAsia="nl-NL"/>
              </w:rPr>
            </w:pPr>
            <w:r w:rsidRPr="00D47194">
              <w:rPr>
                <w:b/>
                <w:bCs/>
                <w:lang w:eastAsia="nl-NL"/>
              </w:rPr>
              <w:t>95% BHI van het verschil</w:t>
            </w:r>
          </w:p>
        </w:tc>
      </w:tr>
      <w:tr w:rsidR="00D47194" w:rsidRPr="00D47194" w14:paraId="3B3C83FF" w14:textId="77777777" w:rsidTr="00930AEC">
        <w:tc>
          <w:tcPr>
            <w:tcW w:w="1990" w:type="dxa"/>
            <w:vMerge/>
          </w:tcPr>
          <w:p w14:paraId="241A5797" w14:textId="77777777" w:rsidR="00D47194" w:rsidRPr="00D47194" w:rsidRDefault="00D47194" w:rsidP="00930AEC">
            <w:pPr>
              <w:rPr>
                <w:b/>
                <w:bCs/>
                <w:lang w:eastAsia="nl-NL"/>
              </w:rPr>
            </w:pPr>
          </w:p>
        </w:tc>
        <w:tc>
          <w:tcPr>
            <w:tcW w:w="1880" w:type="dxa"/>
          </w:tcPr>
          <w:p w14:paraId="219F14A6" w14:textId="77777777" w:rsidR="00D47194" w:rsidRPr="00D47194" w:rsidRDefault="00D47194" w:rsidP="00930AEC">
            <w:pPr>
              <w:rPr>
                <w:b/>
                <w:bCs/>
                <w:lang w:eastAsia="nl-NL"/>
              </w:rPr>
            </w:pPr>
            <w:r w:rsidRPr="00D47194">
              <w:rPr>
                <w:b/>
                <w:bCs/>
                <w:lang w:eastAsia="nl-NL"/>
              </w:rPr>
              <w:t>Behandelgroep</w:t>
            </w:r>
          </w:p>
        </w:tc>
        <w:tc>
          <w:tcPr>
            <w:tcW w:w="1403" w:type="dxa"/>
          </w:tcPr>
          <w:p w14:paraId="6EE7E125" w14:textId="77777777" w:rsidR="00D47194" w:rsidRPr="00D47194" w:rsidRDefault="00D47194" w:rsidP="00930AEC">
            <w:pPr>
              <w:rPr>
                <w:b/>
                <w:bCs/>
                <w:lang w:eastAsia="nl-NL"/>
              </w:rPr>
            </w:pPr>
            <w:r w:rsidRPr="00D47194">
              <w:rPr>
                <w:b/>
                <w:bCs/>
                <w:lang w:eastAsia="nl-NL"/>
              </w:rPr>
              <w:t>Controle groep</w:t>
            </w:r>
          </w:p>
        </w:tc>
        <w:tc>
          <w:tcPr>
            <w:tcW w:w="1339" w:type="dxa"/>
            <w:vMerge/>
          </w:tcPr>
          <w:p w14:paraId="50B53529" w14:textId="77777777" w:rsidR="00D47194" w:rsidRPr="00D47194" w:rsidRDefault="00D47194" w:rsidP="00930AEC">
            <w:pPr>
              <w:rPr>
                <w:lang w:eastAsia="nl-NL"/>
              </w:rPr>
            </w:pPr>
          </w:p>
        </w:tc>
        <w:tc>
          <w:tcPr>
            <w:tcW w:w="1246" w:type="dxa"/>
            <w:vMerge/>
          </w:tcPr>
          <w:p w14:paraId="52C55550" w14:textId="77777777" w:rsidR="00D47194" w:rsidRPr="00D47194" w:rsidRDefault="00D47194" w:rsidP="00930AEC">
            <w:pPr>
              <w:rPr>
                <w:lang w:eastAsia="nl-NL"/>
              </w:rPr>
            </w:pPr>
          </w:p>
        </w:tc>
        <w:tc>
          <w:tcPr>
            <w:tcW w:w="1158" w:type="dxa"/>
            <w:vMerge/>
          </w:tcPr>
          <w:p w14:paraId="7766BBB8" w14:textId="77777777" w:rsidR="00D47194" w:rsidRPr="00D47194" w:rsidRDefault="00D47194" w:rsidP="00930AEC">
            <w:pPr>
              <w:rPr>
                <w:lang w:eastAsia="nl-NL"/>
              </w:rPr>
            </w:pPr>
          </w:p>
        </w:tc>
      </w:tr>
      <w:tr w:rsidR="00D47194" w:rsidRPr="00D47194" w14:paraId="7206EC90" w14:textId="77777777" w:rsidTr="00930AEC">
        <w:tc>
          <w:tcPr>
            <w:tcW w:w="1990" w:type="dxa"/>
          </w:tcPr>
          <w:p w14:paraId="1BA094BF" w14:textId="77777777" w:rsidR="00D47194" w:rsidRPr="00D47194" w:rsidRDefault="00D47194" w:rsidP="00930AEC">
            <w:pPr>
              <w:rPr>
                <w:lang w:eastAsia="nl-NL"/>
              </w:rPr>
            </w:pPr>
            <w:proofErr w:type="spellStart"/>
            <w:r w:rsidRPr="00D47194">
              <w:rPr>
                <w:lang w:eastAsia="nl-NL"/>
              </w:rPr>
              <w:lastRenderedPageBreak/>
              <w:t>Bleicher</w:t>
            </w:r>
            <w:proofErr w:type="spellEnd"/>
            <w:r w:rsidRPr="00D47194">
              <w:rPr>
                <w:lang w:eastAsia="nl-NL"/>
              </w:rPr>
              <w:t xml:space="preserve"> (2011)</w:t>
            </w:r>
          </w:p>
        </w:tc>
        <w:tc>
          <w:tcPr>
            <w:tcW w:w="1880" w:type="dxa"/>
          </w:tcPr>
          <w:p w14:paraId="7A772552" w14:textId="77777777" w:rsidR="00D47194" w:rsidRPr="00D47194" w:rsidRDefault="00D47194" w:rsidP="00930AEC">
            <w:pPr>
              <w:rPr>
                <w:lang w:eastAsia="nl-NL"/>
              </w:rPr>
            </w:pPr>
            <w:r w:rsidRPr="00D47194">
              <w:rPr>
                <w:lang w:eastAsia="nl-NL"/>
              </w:rPr>
              <w:t>100</w:t>
            </w:r>
          </w:p>
        </w:tc>
        <w:tc>
          <w:tcPr>
            <w:tcW w:w="1403" w:type="dxa"/>
          </w:tcPr>
          <w:p w14:paraId="47DFB4FF" w14:textId="77777777" w:rsidR="00D47194" w:rsidRPr="00D47194" w:rsidRDefault="00D47194" w:rsidP="00930AEC">
            <w:pPr>
              <w:rPr>
                <w:lang w:eastAsia="nl-NL"/>
              </w:rPr>
            </w:pPr>
            <w:r w:rsidRPr="00D47194">
              <w:rPr>
                <w:lang w:eastAsia="nl-NL"/>
              </w:rPr>
              <w:t>110</w:t>
            </w:r>
          </w:p>
        </w:tc>
        <w:tc>
          <w:tcPr>
            <w:tcW w:w="1339" w:type="dxa"/>
          </w:tcPr>
          <w:p w14:paraId="6C2F7E5D" w14:textId="77777777" w:rsidR="00D47194" w:rsidRPr="00D47194" w:rsidRDefault="00D47194" w:rsidP="00930AEC">
            <w:pPr>
              <w:rPr>
                <w:lang w:eastAsia="nl-NL"/>
              </w:rPr>
            </w:pPr>
            <w:r w:rsidRPr="00D47194">
              <w:rPr>
                <w:lang w:eastAsia="nl-NL"/>
              </w:rPr>
              <w:t>10</w:t>
            </w:r>
          </w:p>
        </w:tc>
        <w:tc>
          <w:tcPr>
            <w:tcW w:w="1246" w:type="dxa"/>
          </w:tcPr>
          <w:p w14:paraId="750FACEB" w14:textId="2F26360B" w:rsidR="00D47194" w:rsidRPr="00D47194" w:rsidRDefault="00D47194" w:rsidP="00930AEC">
            <w:pPr>
              <w:rPr>
                <w:lang w:eastAsia="nl-NL"/>
              </w:rPr>
            </w:pPr>
            <w:r w:rsidRPr="00D47194">
              <w:rPr>
                <w:lang w:eastAsia="nl-NL"/>
              </w:rPr>
              <w:t>0,0</w:t>
            </w:r>
            <w:r w:rsidR="001B2B33">
              <w:rPr>
                <w:lang w:eastAsia="nl-NL"/>
              </w:rPr>
              <w:t>4</w:t>
            </w:r>
          </w:p>
        </w:tc>
        <w:tc>
          <w:tcPr>
            <w:tcW w:w="1158" w:type="dxa"/>
          </w:tcPr>
          <w:p w14:paraId="7569AC61" w14:textId="77777777" w:rsidR="00D47194" w:rsidRPr="00D47194" w:rsidRDefault="00D47194" w:rsidP="00930AEC">
            <w:pPr>
              <w:rPr>
                <w:lang w:eastAsia="nl-NL"/>
              </w:rPr>
            </w:pPr>
            <w:r w:rsidRPr="00D47194">
              <w:rPr>
                <w:lang w:eastAsia="nl-NL"/>
              </w:rPr>
              <w:t>2 – 18</w:t>
            </w:r>
          </w:p>
        </w:tc>
      </w:tr>
      <w:tr w:rsidR="00D47194" w:rsidRPr="00D47194" w14:paraId="0A1EA929" w14:textId="77777777" w:rsidTr="00930AEC">
        <w:tc>
          <w:tcPr>
            <w:tcW w:w="1990" w:type="dxa"/>
          </w:tcPr>
          <w:p w14:paraId="0EAE3CBD" w14:textId="5B16AB87" w:rsidR="00D47194" w:rsidRPr="00D47194" w:rsidRDefault="00D47194" w:rsidP="00930AEC">
            <w:pPr>
              <w:rPr>
                <w:lang w:eastAsia="nl-NL"/>
              </w:rPr>
            </w:pPr>
            <w:proofErr w:type="spellStart"/>
            <w:r w:rsidRPr="00D47194">
              <w:rPr>
                <w:lang w:eastAsia="nl-NL"/>
              </w:rPr>
              <w:t>Carbone</w:t>
            </w:r>
            <w:proofErr w:type="spellEnd"/>
            <w:r w:rsidRPr="00D47194">
              <w:rPr>
                <w:lang w:eastAsia="nl-NL"/>
              </w:rPr>
              <w:t xml:space="preserve"> (2003)*</w:t>
            </w:r>
          </w:p>
        </w:tc>
        <w:tc>
          <w:tcPr>
            <w:tcW w:w="1880" w:type="dxa"/>
          </w:tcPr>
          <w:p w14:paraId="4D5CCBD7" w14:textId="77777777" w:rsidR="00D47194" w:rsidRPr="00D47194" w:rsidRDefault="00D47194" w:rsidP="00930AEC">
            <w:pPr>
              <w:rPr>
                <w:lang w:eastAsia="nl-NL"/>
              </w:rPr>
            </w:pPr>
            <w:r w:rsidRPr="00D47194">
              <w:rPr>
                <w:lang w:eastAsia="nl-NL"/>
              </w:rPr>
              <w:t>88</w:t>
            </w:r>
          </w:p>
        </w:tc>
        <w:tc>
          <w:tcPr>
            <w:tcW w:w="1403" w:type="dxa"/>
          </w:tcPr>
          <w:p w14:paraId="7C04E53F" w14:textId="77777777" w:rsidR="00D47194" w:rsidRPr="00D47194" w:rsidRDefault="00D47194" w:rsidP="00930AEC">
            <w:pPr>
              <w:rPr>
                <w:lang w:eastAsia="nl-NL"/>
              </w:rPr>
            </w:pPr>
            <w:r w:rsidRPr="00D47194">
              <w:rPr>
                <w:lang w:eastAsia="nl-NL"/>
              </w:rPr>
              <w:t>105</w:t>
            </w:r>
          </w:p>
        </w:tc>
        <w:tc>
          <w:tcPr>
            <w:tcW w:w="1339" w:type="dxa"/>
          </w:tcPr>
          <w:p w14:paraId="62DBA289" w14:textId="77777777" w:rsidR="00D47194" w:rsidRPr="00D47194" w:rsidRDefault="00D47194" w:rsidP="00930AEC">
            <w:pPr>
              <w:rPr>
                <w:lang w:eastAsia="nl-NL"/>
              </w:rPr>
            </w:pPr>
            <w:r w:rsidRPr="00D47194">
              <w:rPr>
                <w:lang w:eastAsia="nl-NL"/>
              </w:rPr>
              <w:t>17</w:t>
            </w:r>
          </w:p>
        </w:tc>
        <w:tc>
          <w:tcPr>
            <w:tcW w:w="1246" w:type="dxa"/>
          </w:tcPr>
          <w:p w14:paraId="1EF75D54" w14:textId="77777777" w:rsidR="00D47194" w:rsidRPr="00D47194" w:rsidRDefault="00D47194" w:rsidP="00930AEC">
            <w:pPr>
              <w:rPr>
                <w:lang w:eastAsia="nl-NL"/>
              </w:rPr>
            </w:pPr>
            <w:r w:rsidRPr="00D47194">
              <w:rPr>
                <w:lang w:eastAsia="nl-NL"/>
              </w:rPr>
              <w:t>0,02</w:t>
            </w:r>
          </w:p>
        </w:tc>
        <w:tc>
          <w:tcPr>
            <w:tcW w:w="1158" w:type="dxa"/>
          </w:tcPr>
          <w:p w14:paraId="12C42726" w14:textId="6DFF4E22" w:rsidR="00D47194" w:rsidRPr="00D47194" w:rsidRDefault="00D47194" w:rsidP="00930AEC">
            <w:pPr>
              <w:rPr>
                <w:lang w:eastAsia="nl-NL"/>
              </w:rPr>
            </w:pPr>
            <w:r w:rsidRPr="00D47194">
              <w:rPr>
                <w:lang w:eastAsia="nl-NL"/>
              </w:rPr>
              <w:t>1</w:t>
            </w:r>
            <w:r w:rsidR="00AB15AA">
              <w:rPr>
                <w:lang w:eastAsia="nl-NL"/>
              </w:rPr>
              <w:t>5</w:t>
            </w:r>
            <w:r w:rsidRPr="00D47194">
              <w:rPr>
                <w:lang w:eastAsia="nl-NL"/>
              </w:rPr>
              <w:t xml:space="preserve"> - </w:t>
            </w:r>
            <w:r w:rsidR="00AB15AA">
              <w:rPr>
                <w:lang w:eastAsia="nl-NL"/>
              </w:rPr>
              <w:t>19</w:t>
            </w:r>
            <w:r w:rsidRPr="00D47194">
              <w:rPr>
                <w:lang w:eastAsia="nl-NL"/>
              </w:rPr>
              <w:t xml:space="preserve"> </w:t>
            </w:r>
          </w:p>
        </w:tc>
      </w:tr>
      <w:tr w:rsidR="00D47194" w:rsidRPr="00D47194" w14:paraId="0F92E7D4" w14:textId="77777777" w:rsidTr="00930AEC">
        <w:tc>
          <w:tcPr>
            <w:tcW w:w="1990" w:type="dxa"/>
          </w:tcPr>
          <w:p w14:paraId="554C40E4" w14:textId="77777777" w:rsidR="00D47194" w:rsidRPr="00D47194" w:rsidRDefault="00D47194" w:rsidP="00930AEC">
            <w:pPr>
              <w:rPr>
                <w:lang w:eastAsia="nl-NL"/>
              </w:rPr>
            </w:pPr>
            <w:r w:rsidRPr="00D47194">
              <w:rPr>
                <w:lang w:eastAsia="nl-NL"/>
              </w:rPr>
              <w:t>Smith (2023)*</w:t>
            </w:r>
          </w:p>
        </w:tc>
        <w:tc>
          <w:tcPr>
            <w:tcW w:w="1880" w:type="dxa"/>
          </w:tcPr>
          <w:p w14:paraId="6962511A" w14:textId="77777777" w:rsidR="00D47194" w:rsidRPr="00D47194" w:rsidRDefault="00D47194" w:rsidP="00930AEC">
            <w:pPr>
              <w:rPr>
                <w:lang w:eastAsia="nl-NL"/>
              </w:rPr>
            </w:pPr>
            <w:r w:rsidRPr="00D47194">
              <w:rPr>
                <w:lang w:eastAsia="nl-NL"/>
              </w:rPr>
              <w:t>95-102</w:t>
            </w:r>
          </w:p>
        </w:tc>
        <w:tc>
          <w:tcPr>
            <w:tcW w:w="1403" w:type="dxa"/>
          </w:tcPr>
          <w:p w14:paraId="7BCE5052" w14:textId="77777777" w:rsidR="00D47194" w:rsidRPr="00D47194" w:rsidRDefault="00D47194" w:rsidP="00930AEC">
            <w:pPr>
              <w:rPr>
                <w:lang w:eastAsia="nl-NL"/>
              </w:rPr>
            </w:pPr>
            <w:r w:rsidRPr="00D47194">
              <w:rPr>
                <w:lang w:eastAsia="nl-NL"/>
              </w:rPr>
              <w:t>115-120</w:t>
            </w:r>
          </w:p>
        </w:tc>
        <w:tc>
          <w:tcPr>
            <w:tcW w:w="1339" w:type="dxa"/>
          </w:tcPr>
          <w:p w14:paraId="34EC5FFD" w14:textId="77777777" w:rsidR="00D47194" w:rsidRPr="00D47194" w:rsidRDefault="00D47194" w:rsidP="00930AEC">
            <w:pPr>
              <w:rPr>
                <w:lang w:eastAsia="nl-NL"/>
              </w:rPr>
            </w:pPr>
            <w:r w:rsidRPr="00D47194">
              <w:rPr>
                <w:lang w:eastAsia="nl-NL"/>
              </w:rPr>
              <w:t>18-22</w:t>
            </w:r>
          </w:p>
        </w:tc>
        <w:tc>
          <w:tcPr>
            <w:tcW w:w="1246" w:type="dxa"/>
          </w:tcPr>
          <w:p w14:paraId="6B2B2CAC" w14:textId="77777777" w:rsidR="00D47194" w:rsidRPr="00D47194" w:rsidRDefault="00D47194" w:rsidP="00930AEC">
            <w:pPr>
              <w:rPr>
                <w:lang w:eastAsia="nl-NL"/>
              </w:rPr>
            </w:pPr>
            <w:r w:rsidRPr="00D47194">
              <w:rPr>
                <w:lang w:eastAsia="nl-NL"/>
              </w:rPr>
              <w:t>0,01 – 0,05</w:t>
            </w:r>
          </w:p>
        </w:tc>
        <w:tc>
          <w:tcPr>
            <w:tcW w:w="1158" w:type="dxa"/>
          </w:tcPr>
          <w:p w14:paraId="34952A83" w14:textId="3BADDC44" w:rsidR="00D47194" w:rsidRDefault="00AB15AA" w:rsidP="00930AEC">
            <w:pPr>
              <w:rPr>
                <w:lang w:eastAsia="nl-NL"/>
              </w:rPr>
            </w:pPr>
            <w:r>
              <w:rPr>
                <w:lang w:eastAsia="nl-NL"/>
              </w:rPr>
              <w:t xml:space="preserve">Laagste ondergrens: </w:t>
            </w:r>
            <w:r w:rsidR="007224C9">
              <w:rPr>
                <w:lang w:eastAsia="nl-NL"/>
              </w:rPr>
              <w:t>10</w:t>
            </w:r>
          </w:p>
          <w:p w14:paraId="725DB26D" w14:textId="391DC1D7" w:rsidR="00AB15AA" w:rsidRPr="00D47194" w:rsidRDefault="00AB15AA" w:rsidP="00930AEC">
            <w:pPr>
              <w:rPr>
                <w:lang w:eastAsia="nl-NL"/>
              </w:rPr>
            </w:pPr>
            <w:r>
              <w:rPr>
                <w:lang w:eastAsia="nl-NL"/>
              </w:rPr>
              <w:t xml:space="preserve">Hoogste bovengrens: </w:t>
            </w:r>
            <w:r w:rsidR="007224C9">
              <w:rPr>
                <w:lang w:eastAsia="nl-NL"/>
              </w:rPr>
              <w:t>3</w:t>
            </w:r>
            <w:r>
              <w:rPr>
                <w:lang w:eastAsia="nl-NL"/>
              </w:rPr>
              <w:t>0</w:t>
            </w:r>
          </w:p>
        </w:tc>
      </w:tr>
    </w:tbl>
    <w:p w14:paraId="11D4569B" w14:textId="7D3810E5" w:rsidR="00D47194" w:rsidRDefault="00D47194" w:rsidP="00D47194">
      <w:pPr>
        <w:rPr>
          <w:lang w:eastAsia="nl-NL"/>
        </w:rPr>
      </w:pPr>
      <w:r w:rsidRPr="00E3747E">
        <w:rPr>
          <w:sz w:val="20"/>
          <w:szCs w:val="20"/>
          <w:lang w:eastAsia="nl-NL"/>
        </w:rPr>
        <w:t>*</w:t>
      </w:r>
      <w:r w:rsidRPr="00E3747E">
        <w:rPr>
          <w:b/>
          <w:bCs/>
          <w:sz w:val="20"/>
          <w:szCs w:val="20"/>
          <w:lang w:eastAsia="nl-NL"/>
        </w:rPr>
        <w:t>NB.</w:t>
      </w:r>
      <w:r w:rsidRPr="00E3747E">
        <w:rPr>
          <w:sz w:val="20"/>
          <w:szCs w:val="20"/>
          <w:lang w:eastAsia="nl-NL"/>
        </w:rPr>
        <w:t xml:space="preserve"> </w:t>
      </w:r>
      <w:proofErr w:type="spellStart"/>
      <w:r w:rsidR="00AB15AA" w:rsidRPr="00E3747E">
        <w:rPr>
          <w:sz w:val="20"/>
          <w:szCs w:val="20"/>
          <w:lang w:eastAsia="nl-NL"/>
        </w:rPr>
        <w:t>Carbone</w:t>
      </w:r>
      <w:proofErr w:type="spellEnd"/>
      <w:r w:rsidR="00AB15AA" w:rsidRPr="00E3747E">
        <w:rPr>
          <w:sz w:val="20"/>
          <w:szCs w:val="20"/>
          <w:lang w:eastAsia="nl-NL"/>
        </w:rPr>
        <w:t xml:space="preserve"> en Smith geven een voorbeeld voor resultaten weergave van een meta analyse en systematische review, respectievelijk. </w:t>
      </w:r>
      <w:r w:rsidRPr="00E3747E">
        <w:rPr>
          <w:sz w:val="20"/>
          <w:szCs w:val="20"/>
          <w:lang w:eastAsia="nl-NL"/>
        </w:rPr>
        <w:t>Een meta analyse en systematische review behandel</w:t>
      </w:r>
      <w:r w:rsidR="00ED1A79" w:rsidRPr="00E3747E">
        <w:rPr>
          <w:sz w:val="20"/>
          <w:szCs w:val="20"/>
          <w:lang w:eastAsia="nl-NL"/>
        </w:rPr>
        <w:t>en</w:t>
      </w:r>
      <w:r w:rsidRPr="00E3747E">
        <w:rPr>
          <w:sz w:val="20"/>
          <w:szCs w:val="20"/>
          <w:lang w:eastAsia="nl-NL"/>
        </w:rPr>
        <w:t xml:space="preserve"> meerdere studies. Het is dan nodig om de resultaten van de behandelde studies samen te vatten in getal ranges</w:t>
      </w:r>
      <w:r w:rsidRPr="00D47194">
        <w:rPr>
          <w:lang w:eastAsia="nl-NL"/>
        </w:rPr>
        <w:t>.</w:t>
      </w:r>
    </w:p>
    <w:p w14:paraId="26BAAC67" w14:textId="6B43B8F5" w:rsidR="002B3003" w:rsidRDefault="002B3003" w:rsidP="00D47194">
      <w:pPr>
        <w:rPr>
          <w:lang w:eastAsia="nl-NL"/>
        </w:rPr>
      </w:pPr>
      <w:r>
        <w:rPr>
          <w:lang w:eastAsia="nl-NL"/>
        </w:rPr>
        <w:t xml:space="preserve">Een figuur geeft bijvoorbeeld het gemiddelde met </w:t>
      </w:r>
      <w:r w:rsidR="001B2B33">
        <w:rPr>
          <w:lang w:eastAsia="nl-NL"/>
        </w:rPr>
        <w:t>bijbehorend</w:t>
      </w:r>
      <w:r>
        <w:rPr>
          <w:lang w:eastAsia="nl-NL"/>
        </w:rPr>
        <w:t xml:space="preserve"> BHI van de drie studies (</w:t>
      </w:r>
      <w:proofErr w:type="spellStart"/>
      <w:r>
        <w:rPr>
          <w:lang w:eastAsia="nl-NL"/>
        </w:rPr>
        <w:t>Forest</w:t>
      </w:r>
      <w:proofErr w:type="spellEnd"/>
      <w:r>
        <w:rPr>
          <w:lang w:eastAsia="nl-NL"/>
        </w:rPr>
        <w:t xml:space="preserve"> plot). Zie hieronder een voorbeeld</w:t>
      </w:r>
      <w:r w:rsidR="00AB15AA">
        <w:rPr>
          <w:lang w:eastAsia="nl-NL"/>
        </w:rPr>
        <w:t xml:space="preserve"> gebaseerd op bovenstaande </w:t>
      </w:r>
      <w:r w:rsidR="001B2B33">
        <w:rPr>
          <w:lang w:eastAsia="nl-NL"/>
        </w:rPr>
        <w:t>r</w:t>
      </w:r>
      <w:r w:rsidR="00AB15AA">
        <w:rPr>
          <w:lang w:eastAsia="nl-NL"/>
        </w:rPr>
        <w:t>esultatentabel</w:t>
      </w:r>
      <w:r w:rsidR="00E3747E">
        <w:rPr>
          <w:lang w:eastAsia="nl-NL"/>
        </w:rPr>
        <w:t>, waarbij de gemiddelden va Smith zijn weergegeven als een range, aangezien dit een systematische review is</w:t>
      </w:r>
      <w:r>
        <w:rPr>
          <w:lang w:eastAsia="nl-NL"/>
        </w:rPr>
        <w:t>:</w:t>
      </w:r>
      <w:r w:rsidR="007224C9">
        <w:rPr>
          <w:lang w:eastAsia="nl-NL"/>
        </w:rPr>
        <w:br/>
      </w:r>
      <w:r w:rsidR="00B45FC1">
        <w:rPr>
          <w:noProof/>
          <w:lang w:eastAsia="nl-NL"/>
        </w:rPr>
        <w:drawing>
          <wp:inline distT="0" distB="0" distL="0" distR="0" wp14:anchorId="207AA185" wp14:editId="47546938">
            <wp:extent cx="4579480" cy="3420118"/>
            <wp:effectExtent l="0" t="0" r="0" b="8890"/>
            <wp:docPr id="586932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90716" cy="3428510"/>
                    </a:xfrm>
                    <a:prstGeom prst="rect">
                      <a:avLst/>
                    </a:prstGeom>
                    <a:noFill/>
                  </pic:spPr>
                </pic:pic>
              </a:graphicData>
            </a:graphic>
          </wp:inline>
        </w:drawing>
      </w:r>
    </w:p>
    <w:p w14:paraId="35A4DF3D" w14:textId="77777777" w:rsidR="00AB15AA" w:rsidRPr="00D47194" w:rsidRDefault="00AB15AA" w:rsidP="00D47194">
      <w:pPr>
        <w:rPr>
          <w:lang w:eastAsia="nl-NL"/>
        </w:rPr>
      </w:pPr>
    </w:p>
    <w:p w14:paraId="7966841C" w14:textId="0069F6C9" w:rsidR="00ED1A79" w:rsidRDefault="00ED1A79" w:rsidP="00ED1A79">
      <w:pPr>
        <w:pStyle w:val="ListParagraph"/>
        <w:numPr>
          <w:ilvl w:val="0"/>
          <w:numId w:val="38"/>
        </w:numPr>
      </w:pPr>
      <w:r>
        <w:t xml:space="preserve">Upload je drie artikelen in </w:t>
      </w:r>
      <w:proofErr w:type="spellStart"/>
      <w:r>
        <w:t>ChatGPT</w:t>
      </w:r>
      <w:proofErr w:type="spellEnd"/>
      <w:r>
        <w:t xml:space="preserve"> </w:t>
      </w:r>
      <w:r w:rsidR="002A15D6">
        <w:t xml:space="preserve">4 </w:t>
      </w:r>
      <w:r>
        <w:t xml:space="preserve">en vraag </w:t>
      </w:r>
      <w:proofErr w:type="spellStart"/>
      <w:r>
        <w:t>ChatGPT</w:t>
      </w:r>
      <w:proofErr w:type="spellEnd"/>
      <w:r>
        <w:t xml:space="preserve"> een figuur en/of tabel te maken van de resultaten van de drie studies. Geef hierbij aan wat je in de kolommen en de rijen wilt voor de tabel en hoe je precies wilt dat je figuur eruit ziet.</w:t>
      </w:r>
      <w:r w:rsidR="007224C9">
        <w:t xml:space="preserve"> </w:t>
      </w:r>
      <w:r w:rsidR="007224C9" w:rsidRPr="007224C9">
        <w:rPr>
          <w:b/>
          <w:bCs/>
        </w:rPr>
        <w:t>NB.</w:t>
      </w:r>
      <w:r w:rsidR="007224C9">
        <w:t xml:space="preserve"> Een figuur maken kost veel data analyse van </w:t>
      </w:r>
      <w:proofErr w:type="spellStart"/>
      <w:r w:rsidR="007224C9">
        <w:t>ChatGPT</w:t>
      </w:r>
      <w:proofErr w:type="spellEnd"/>
      <w:r w:rsidR="007224C9">
        <w:t xml:space="preserve">, waardoor je </w:t>
      </w:r>
      <w:r w:rsidR="00E3747E">
        <w:t>snel</w:t>
      </w:r>
      <w:r w:rsidR="007224C9">
        <w:t xml:space="preserve"> aan je </w:t>
      </w:r>
      <w:proofErr w:type="spellStart"/>
      <w:r w:rsidR="007224C9">
        <w:t>daglimiet</w:t>
      </w:r>
      <w:proofErr w:type="spellEnd"/>
      <w:r w:rsidR="007224C9">
        <w:t xml:space="preserve"> zit. Maak daarom eerst de tabel.</w:t>
      </w:r>
      <w:r w:rsidR="00E95B35" w:rsidRPr="00E95B35">
        <w:t xml:space="preserve"> </w:t>
      </w:r>
      <w:r w:rsidR="00E95B35">
        <w:t xml:space="preserve">Als je </w:t>
      </w:r>
      <w:proofErr w:type="spellStart"/>
      <w:r w:rsidR="00E95B35">
        <w:t>d</w:t>
      </w:r>
      <w:hyperlink r:id="rId29" w:history="1">
        <w:r w:rsidR="00E95B35" w:rsidRPr="00A64F02">
          <w:rPr>
            <w:rStyle w:val="Hyperlink"/>
          </w:rPr>
          <w:t>Excel</w:t>
        </w:r>
        <w:proofErr w:type="spellEnd"/>
        <w:r w:rsidR="00E95B35" w:rsidRPr="00A64F02">
          <w:rPr>
            <w:rStyle w:val="Hyperlink"/>
          </w:rPr>
          <w:t xml:space="preserve"> </w:t>
        </w:r>
        <w:proofErr w:type="spellStart"/>
        <w:r w:rsidR="00E95B35" w:rsidRPr="00A64F02">
          <w:rPr>
            <w:rStyle w:val="Hyperlink"/>
          </w:rPr>
          <w:t>Formula</w:t>
        </w:r>
        <w:proofErr w:type="spellEnd"/>
        <w:r w:rsidR="00E95B35" w:rsidRPr="00A64F02">
          <w:rPr>
            <w:rStyle w:val="Hyperlink"/>
          </w:rPr>
          <w:t xml:space="preserve"> Bot</w:t>
        </w:r>
      </w:hyperlink>
    </w:p>
    <w:p w14:paraId="4B0B6A69" w14:textId="52A7B074" w:rsidR="002B3003" w:rsidRDefault="002B3003" w:rsidP="00ED1A79">
      <w:pPr>
        <w:pStyle w:val="ListParagraph"/>
        <w:numPr>
          <w:ilvl w:val="0"/>
          <w:numId w:val="38"/>
        </w:numPr>
      </w:pPr>
      <w:r>
        <w:t xml:space="preserve">Kloppen de gegevens in </w:t>
      </w:r>
      <w:r w:rsidR="00B45FC1">
        <w:t>je</w:t>
      </w:r>
      <w:r>
        <w:t xml:space="preserve"> figuur</w:t>
      </w:r>
      <w:r w:rsidR="00B45FC1">
        <w:t>/</w:t>
      </w:r>
      <w:r>
        <w:t>tabel? Ga dit na in de artikelen en pas zo nodig de figuur en tabel aan.</w:t>
      </w:r>
    </w:p>
    <w:p w14:paraId="70AC408D" w14:textId="799394BE" w:rsidR="002A15D6" w:rsidRDefault="00ED1A79" w:rsidP="00ED1A79">
      <w:pPr>
        <w:pStyle w:val="ListParagraph"/>
        <w:numPr>
          <w:ilvl w:val="0"/>
          <w:numId w:val="38"/>
        </w:numPr>
      </w:pPr>
      <w:r>
        <w:t xml:space="preserve">Maak een bijschrift en begeleidende tekst bij je </w:t>
      </w:r>
      <w:r w:rsidR="002B3003">
        <w:t>figuur/</w:t>
      </w:r>
      <w:r>
        <w:t>tabel</w:t>
      </w:r>
      <w:r w:rsidR="00AB15AA">
        <w:t xml:space="preserve"> (evt. met hulp van </w:t>
      </w:r>
      <w:proofErr w:type="spellStart"/>
      <w:r w:rsidR="00AB15AA">
        <w:t>ChatGPT</w:t>
      </w:r>
      <w:proofErr w:type="spellEnd"/>
      <w:r w:rsidR="00AB15AA">
        <w:t>)</w:t>
      </w:r>
      <w:r w:rsidR="002A15D6">
        <w:t>.</w:t>
      </w:r>
      <w:r w:rsidR="002B3003">
        <w:t xml:space="preserve"> </w:t>
      </w:r>
      <w:r w:rsidR="002A15D6">
        <w:t>Let op dat je figuur/tabel op zichzelf staand te begrijpen is</w:t>
      </w:r>
      <w:r w:rsidR="00E353C7">
        <w:t>, dus zonder de rest van je verslag te lezen</w:t>
      </w:r>
      <w:r w:rsidR="007224C9">
        <w:t>.</w:t>
      </w:r>
    </w:p>
    <w:p w14:paraId="67937D0F" w14:textId="4FABD082" w:rsidR="00ED1A79" w:rsidRDefault="002A15D6" w:rsidP="00ED1A79">
      <w:pPr>
        <w:pStyle w:val="ListParagraph"/>
        <w:numPr>
          <w:ilvl w:val="0"/>
          <w:numId w:val="38"/>
        </w:numPr>
      </w:pPr>
      <w:r>
        <w:t xml:space="preserve">Maak een begeleidende tekst bij je figuur/tabel </w:t>
      </w:r>
      <w:r w:rsidR="00AB15AA">
        <w:t xml:space="preserve">(evt. met hulp van </w:t>
      </w:r>
      <w:proofErr w:type="spellStart"/>
      <w:r w:rsidR="00AB15AA">
        <w:t>ChatGPT</w:t>
      </w:r>
      <w:proofErr w:type="spellEnd"/>
      <w:r w:rsidR="00AB15AA">
        <w:t>)</w:t>
      </w:r>
      <w:r w:rsidR="00781503">
        <w:t xml:space="preserve"> waarin je de opvallende en belangrijke punten noemt.</w:t>
      </w:r>
    </w:p>
    <w:p w14:paraId="5AAE7A27" w14:textId="44C574D3" w:rsidR="00781503" w:rsidRDefault="00781503" w:rsidP="00ED1A79">
      <w:pPr>
        <w:pStyle w:val="ListParagraph"/>
        <w:numPr>
          <w:ilvl w:val="0"/>
          <w:numId w:val="38"/>
        </w:numPr>
      </w:pPr>
      <w:r>
        <w:t xml:space="preserve">Zet </w:t>
      </w:r>
      <w:r w:rsidR="00E3747E">
        <w:t xml:space="preserve">de begeleidende tekst en </w:t>
      </w:r>
      <w:r w:rsidR="00B45FC1">
        <w:t>je</w:t>
      </w:r>
      <w:r>
        <w:t xml:space="preserve"> figuur/tabel met bijschrift in het Resultaten hoofdstuk van je verslag.</w:t>
      </w:r>
    </w:p>
    <w:p w14:paraId="1664E163" w14:textId="2A236082" w:rsidR="00ED1A79" w:rsidRPr="00D47194" w:rsidRDefault="00ED1A79" w:rsidP="002A15D6">
      <w:pPr>
        <w:sectPr w:rsidR="00ED1A79" w:rsidRPr="00D47194">
          <w:pgSz w:w="11906" w:h="16838"/>
          <w:pgMar w:top="1440" w:right="1440" w:bottom="1440" w:left="1440" w:header="708" w:footer="708" w:gutter="0"/>
          <w:cols w:space="708"/>
          <w:docGrid w:linePitch="360"/>
        </w:sectPr>
      </w:pPr>
    </w:p>
    <w:p w14:paraId="0D7CD697" w14:textId="2893DCFE" w:rsidR="00163EAA" w:rsidRDefault="00DB0122" w:rsidP="00163EAA">
      <w:pPr>
        <w:pStyle w:val="Heading2"/>
      </w:pPr>
      <w:bookmarkStart w:id="42" w:name="_Hlk191915553"/>
      <w:r>
        <w:lastRenderedPageBreak/>
        <w:t xml:space="preserve">4. </w:t>
      </w:r>
      <w:r w:rsidR="00163EAA">
        <w:t>Projectbijeenkomst week 8</w:t>
      </w:r>
      <w:r w:rsidR="00C26A23">
        <w:t>: Afmaken van Resultaten en start Discussie</w:t>
      </w:r>
    </w:p>
    <w:p w14:paraId="09412538" w14:textId="74A3BF73" w:rsidR="00163EAA" w:rsidRDefault="00DB0122" w:rsidP="00163EAA">
      <w:pPr>
        <w:pStyle w:val="Heading3"/>
      </w:pPr>
      <w:r>
        <w:t xml:space="preserve">4.1 </w:t>
      </w:r>
      <w:r w:rsidR="00163EAA" w:rsidRPr="00163EAA">
        <w:t>Voorbereid</w:t>
      </w:r>
      <w:r w:rsidR="00163EAA">
        <w:t>e</w:t>
      </w:r>
      <w:r w:rsidR="00163EAA" w:rsidRPr="00163EAA">
        <w:t>n</w:t>
      </w:r>
      <w:r w:rsidR="00163EAA">
        <w:t>de opdracht</w:t>
      </w:r>
      <w:r w:rsidR="00C26A23">
        <w:t xml:space="preserve">: </w:t>
      </w:r>
      <w:r w:rsidR="00977040" w:rsidRPr="00977040">
        <w:t xml:space="preserve">Afmaken van de </w:t>
      </w:r>
      <w:r w:rsidR="0099131B">
        <w:t>R</w:t>
      </w:r>
      <w:r w:rsidR="00977040" w:rsidRPr="00977040">
        <w:t>esultaten – Bias risico evaluatie</w:t>
      </w:r>
    </w:p>
    <w:bookmarkEnd w:id="42"/>
    <w:p w14:paraId="631B0535" w14:textId="7733AAC2" w:rsidR="00ED1A79" w:rsidRDefault="00ED1A79" w:rsidP="00ED1A79">
      <w:r>
        <w:t xml:space="preserve">In het onderdeel Bias risico evaluatie van de Resultaten geef je per studie weer wat het risico is </w:t>
      </w:r>
      <w:r w:rsidR="0099131B">
        <w:t>op</w:t>
      </w:r>
      <w:r>
        <w:t xml:space="preserve"> de verschillende typen bias</w:t>
      </w:r>
      <w:r w:rsidR="002B3003">
        <w:t xml:space="preserve">. Ook geef je een eindoordeel over het totale risico op bias per artikel en </w:t>
      </w:r>
      <w:r w:rsidR="00F725C2">
        <w:t>geef je een onderbouwing van</w:t>
      </w:r>
      <w:r w:rsidR="002B3003">
        <w:t xml:space="preserve"> dit oordeel.</w:t>
      </w:r>
    </w:p>
    <w:p w14:paraId="1EA39E0B" w14:textId="17536217" w:rsidR="00ED1A79" w:rsidRDefault="00ED1A79" w:rsidP="00ED1A79">
      <w:pPr>
        <w:pStyle w:val="ListParagraph"/>
        <w:numPr>
          <w:ilvl w:val="0"/>
          <w:numId w:val="31"/>
        </w:numPr>
      </w:pPr>
      <w:r>
        <w:t xml:space="preserve">Upload </w:t>
      </w:r>
      <w:r w:rsidR="00EB09C3">
        <w:t>één van je geselecteerde</w:t>
      </w:r>
      <w:r>
        <w:t xml:space="preserve"> artikel</w:t>
      </w:r>
      <w:r w:rsidR="00EB09C3">
        <w:t>en</w:t>
      </w:r>
      <w:r>
        <w:t xml:space="preserve"> in </w:t>
      </w:r>
      <w:proofErr w:type="spellStart"/>
      <w:r>
        <w:t>ChatGPT</w:t>
      </w:r>
      <w:proofErr w:type="spellEnd"/>
      <w:r>
        <w:t xml:space="preserve"> 4</w:t>
      </w:r>
      <w:r w:rsidR="002F3969">
        <w:t xml:space="preserve">, </w:t>
      </w:r>
      <w:r w:rsidR="00EB09C3">
        <w:t>samen met</w:t>
      </w:r>
      <w:r w:rsidR="002F3969">
        <w:t xml:space="preserve"> </w:t>
      </w:r>
      <w:r w:rsidR="00EB09C3">
        <w:t>het</w:t>
      </w:r>
      <w:r w:rsidR="002F3969">
        <w:t xml:space="preserve"> relevante bias tool</w:t>
      </w:r>
      <w:r w:rsidR="00EB09C3">
        <w:t xml:space="preserve"> document of, indien je geen tool gebruikt, samen met de te gebruiken bias evaluatie methode</w:t>
      </w:r>
      <w:r w:rsidR="002F3969">
        <w:t>.</w:t>
      </w:r>
    </w:p>
    <w:p w14:paraId="63FA5A14" w14:textId="62303197" w:rsidR="00ED1A79" w:rsidRDefault="00ED1A79" w:rsidP="00ED1A79">
      <w:pPr>
        <w:pStyle w:val="ListParagraph"/>
        <w:numPr>
          <w:ilvl w:val="0"/>
          <w:numId w:val="31"/>
        </w:numPr>
      </w:pPr>
      <w:r>
        <w:t xml:space="preserve">Vraag </w:t>
      </w:r>
      <w:proofErr w:type="spellStart"/>
      <w:r>
        <w:t>ChatGPT</w:t>
      </w:r>
      <w:proofErr w:type="spellEnd"/>
      <w:r>
        <w:t xml:space="preserve"> 4 om </w:t>
      </w:r>
      <w:r w:rsidR="00EB09C3">
        <w:t xml:space="preserve">een score </w:t>
      </w:r>
      <w:r>
        <w:t xml:space="preserve">en onderbouwing </w:t>
      </w:r>
      <w:r w:rsidR="00E3747E">
        <w:t xml:space="preserve">te geven </w:t>
      </w:r>
      <w:r w:rsidRPr="00E3747E">
        <w:rPr>
          <w:u w:val="single"/>
        </w:rPr>
        <w:t xml:space="preserve">per </w:t>
      </w:r>
      <w:r w:rsidR="00EB09C3">
        <w:rPr>
          <w:u w:val="single"/>
        </w:rPr>
        <w:t>bias type/domein</w:t>
      </w:r>
      <w:r w:rsidR="005E620E" w:rsidRPr="005E620E">
        <w:t xml:space="preserve"> (ChatGPT4 geeft nauwkeuriger antwoord als je per bias vraagt)</w:t>
      </w:r>
      <w:r w:rsidR="00977040" w:rsidRPr="005E620E">
        <w:t>.</w:t>
      </w:r>
      <w:r w:rsidR="00EB09C3">
        <w:t xml:space="preserve"> Doe dit voor alle bias typen/domeinen.</w:t>
      </w:r>
    </w:p>
    <w:p w14:paraId="7CF98C9E" w14:textId="13E766D4" w:rsidR="00ED1A79" w:rsidRDefault="002F3969" w:rsidP="00ED1A79">
      <w:pPr>
        <w:pStyle w:val="ListParagraph"/>
        <w:numPr>
          <w:ilvl w:val="0"/>
          <w:numId w:val="31"/>
        </w:numPr>
      </w:pPr>
      <w:r>
        <w:t xml:space="preserve">Bepaal nu zelf met de bias tool </w:t>
      </w:r>
      <w:r w:rsidR="00EB09C3">
        <w:rPr>
          <w:u w:val="single"/>
        </w:rPr>
        <w:t>de</w:t>
      </w:r>
      <w:r>
        <w:rPr>
          <w:u w:val="single"/>
        </w:rPr>
        <w:t xml:space="preserve"> </w:t>
      </w:r>
      <w:r w:rsidRPr="002F3969">
        <w:rPr>
          <w:u w:val="single"/>
        </w:rPr>
        <w:t>score</w:t>
      </w:r>
      <w:r w:rsidR="00EB09C3">
        <w:rPr>
          <w:u w:val="single"/>
        </w:rPr>
        <w:t xml:space="preserve"> per bias type</w:t>
      </w:r>
      <w:r>
        <w:t xml:space="preserve"> </w:t>
      </w:r>
      <w:r w:rsidR="00ED1A79">
        <w:t>en pas waar nodig de tabel aan.</w:t>
      </w:r>
      <w:r>
        <w:t xml:space="preserve"> Wat is de mate van correctheid van </w:t>
      </w:r>
      <w:proofErr w:type="spellStart"/>
      <w:r>
        <w:t>ChatGPT</w:t>
      </w:r>
      <w:proofErr w:type="spellEnd"/>
      <w:r>
        <w:t xml:space="preserve"> 4 voor de bias scores?</w:t>
      </w:r>
    </w:p>
    <w:p w14:paraId="671EB583" w14:textId="77777777" w:rsidR="00EB09C3" w:rsidRDefault="00EB09C3" w:rsidP="00EB09C3">
      <w:pPr>
        <w:pStyle w:val="ListParagraph"/>
        <w:numPr>
          <w:ilvl w:val="0"/>
          <w:numId w:val="31"/>
        </w:numPr>
      </w:pPr>
      <w:r>
        <w:t>Herhaal nu stappen 1-3 voor je andere twee artikelen.</w:t>
      </w:r>
    </w:p>
    <w:p w14:paraId="0EC442E1" w14:textId="529988B7" w:rsidR="00EB09C3" w:rsidRDefault="00EB09C3" w:rsidP="00EB09C3">
      <w:pPr>
        <w:pStyle w:val="ListParagraph"/>
        <w:numPr>
          <w:ilvl w:val="0"/>
          <w:numId w:val="31"/>
        </w:numPr>
      </w:pPr>
      <w:r>
        <w:t xml:space="preserve">Vraag </w:t>
      </w:r>
      <w:proofErr w:type="spellStart"/>
      <w:r>
        <w:t>ChatGPT</w:t>
      </w:r>
      <w:proofErr w:type="spellEnd"/>
      <w:r>
        <w:t xml:space="preserve"> 4 om een bias tabel te maken op basis van bepaalde </w:t>
      </w:r>
      <w:proofErr w:type="spellStart"/>
      <w:r>
        <w:t>biassen</w:t>
      </w:r>
      <w:proofErr w:type="spellEnd"/>
      <w:r>
        <w:t xml:space="preserve"> (eventueel door jezelf gecorrigeerd), waarbij je precies omschrijft wat je in de tabel wilt hebben. Hierbij een voorbeeld van een bias risico tabel:</w:t>
      </w:r>
    </w:p>
    <w:tbl>
      <w:tblPr>
        <w:tblStyle w:val="TableGrid"/>
        <w:tblW w:w="10775" w:type="dxa"/>
        <w:tblLook w:val="04A0" w:firstRow="1" w:lastRow="0" w:firstColumn="1" w:lastColumn="0" w:noHBand="0" w:noVBand="1"/>
      </w:tblPr>
      <w:tblGrid>
        <w:gridCol w:w="973"/>
        <w:gridCol w:w="1383"/>
        <w:gridCol w:w="1526"/>
        <w:gridCol w:w="1096"/>
        <w:gridCol w:w="1594"/>
        <w:gridCol w:w="1293"/>
        <w:gridCol w:w="985"/>
        <w:gridCol w:w="1057"/>
        <w:gridCol w:w="868"/>
      </w:tblGrid>
      <w:tr w:rsidR="00EB09C3" w:rsidRPr="0008688B" w14:paraId="747C9E97" w14:textId="77777777" w:rsidTr="00FD7BB7">
        <w:tc>
          <w:tcPr>
            <w:tcW w:w="973" w:type="dxa"/>
            <w:vMerge w:val="restart"/>
          </w:tcPr>
          <w:p w14:paraId="1A465F13" w14:textId="77777777" w:rsidR="00EB09C3" w:rsidRPr="0008688B" w:rsidRDefault="00EB09C3" w:rsidP="00FD7BB7">
            <w:pPr>
              <w:jc w:val="center"/>
              <w:rPr>
                <w:b/>
                <w:bCs/>
                <w:lang w:eastAsia="nl-NL"/>
              </w:rPr>
            </w:pPr>
            <w:r>
              <w:rPr>
                <w:b/>
                <w:bCs/>
                <w:lang w:eastAsia="nl-NL"/>
              </w:rPr>
              <w:t>Studie</w:t>
            </w:r>
          </w:p>
        </w:tc>
        <w:tc>
          <w:tcPr>
            <w:tcW w:w="1383" w:type="dxa"/>
            <w:vMerge w:val="restart"/>
          </w:tcPr>
          <w:p w14:paraId="18BA0B42" w14:textId="77777777" w:rsidR="00EB09C3" w:rsidRPr="0008688B" w:rsidRDefault="00EB09C3" w:rsidP="00FD7BB7">
            <w:pPr>
              <w:jc w:val="center"/>
              <w:rPr>
                <w:b/>
                <w:bCs/>
                <w:lang w:eastAsia="nl-NL"/>
              </w:rPr>
            </w:pPr>
            <w:proofErr w:type="spellStart"/>
            <w:r>
              <w:rPr>
                <w:b/>
                <w:bCs/>
                <w:lang w:eastAsia="nl-NL"/>
              </w:rPr>
              <w:t>Confounding</w:t>
            </w:r>
            <w:proofErr w:type="spellEnd"/>
            <w:r>
              <w:rPr>
                <w:b/>
                <w:bCs/>
                <w:lang w:eastAsia="nl-NL"/>
              </w:rPr>
              <w:t xml:space="preserve"> bias</w:t>
            </w:r>
          </w:p>
        </w:tc>
        <w:tc>
          <w:tcPr>
            <w:tcW w:w="5509" w:type="dxa"/>
            <w:gridSpan w:val="4"/>
          </w:tcPr>
          <w:p w14:paraId="344EB506" w14:textId="77777777" w:rsidR="00EB09C3" w:rsidRPr="0008688B" w:rsidRDefault="00EB09C3" w:rsidP="00FD7BB7">
            <w:pPr>
              <w:rPr>
                <w:b/>
                <w:bCs/>
                <w:lang w:eastAsia="nl-NL"/>
              </w:rPr>
            </w:pPr>
            <w:r>
              <w:rPr>
                <w:b/>
                <w:bCs/>
                <w:lang w:eastAsia="nl-NL"/>
              </w:rPr>
              <w:t>Informatiebias</w:t>
            </w:r>
          </w:p>
        </w:tc>
        <w:tc>
          <w:tcPr>
            <w:tcW w:w="2042" w:type="dxa"/>
            <w:gridSpan w:val="2"/>
          </w:tcPr>
          <w:p w14:paraId="4A837D0C" w14:textId="77777777" w:rsidR="00EB09C3" w:rsidRPr="0008688B" w:rsidRDefault="00EB09C3" w:rsidP="00FD7BB7">
            <w:pPr>
              <w:rPr>
                <w:b/>
                <w:bCs/>
                <w:lang w:eastAsia="nl-NL"/>
              </w:rPr>
            </w:pPr>
            <w:r>
              <w:rPr>
                <w:b/>
                <w:bCs/>
                <w:lang w:eastAsia="nl-NL"/>
              </w:rPr>
              <w:t>Selectiebias</w:t>
            </w:r>
          </w:p>
        </w:tc>
        <w:tc>
          <w:tcPr>
            <w:tcW w:w="868" w:type="dxa"/>
            <w:vMerge w:val="restart"/>
          </w:tcPr>
          <w:p w14:paraId="31611558" w14:textId="77777777" w:rsidR="00EB09C3" w:rsidRPr="0008688B" w:rsidRDefault="00EB09C3" w:rsidP="00FD7BB7">
            <w:pPr>
              <w:rPr>
                <w:b/>
                <w:bCs/>
                <w:lang w:eastAsia="nl-NL"/>
              </w:rPr>
            </w:pPr>
            <w:r>
              <w:rPr>
                <w:b/>
                <w:bCs/>
                <w:lang w:eastAsia="nl-NL"/>
              </w:rPr>
              <w:t>Overall bias</w:t>
            </w:r>
          </w:p>
        </w:tc>
      </w:tr>
      <w:tr w:rsidR="00EB09C3" w:rsidRPr="0008688B" w14:paraId="4B907D33" w14:textId="77777777" w:rsidTr="00FD7BB7">
        <w:tc>
          <w:tcPr>
            <w:tcW w:w="973" w:type="dxa"/>
            <w:vMerge/>
          </w:tcPr>
          <w:p w14:paraId="6BDD0DF3" w14:textId="77777777" w:rsidR="00EB09C3" w:rsidRDefault="00EB09C3" w:rsidP="00FD7BB7">
            <w:pPr>
              <w:jc w:val="center"/>
              <w:rPr>
                <w:b/>
                <w:bCs/>
                <w:lang w:eastAsia="nl-NL"/>
              </w:rPr>
            </w:pPr>
          </w:p>
        </w:tc>
        <w:tc>
          <w:tcPr>
            <w:tcW w:w="1383" w:type="dxa"/>
            <w:vMerge/>
          </w:tcPr>
          <w:p w14:paraId="1A6D104D" w14:textId="77777777" w:rsidR="00EB09C3" w:rsidRDefault="00EB09C3" w:rsidP="00FD7BB7">
            <w:pPr>
              <w:jc w:val="center"/>
              <w:rPr>
                <w:b/>
                <w:bCs/>
                <w:lang w:eastAsia="nl-NL"/>
              </w:rPr>
            </w:pPr>
          </w:p>
        </w:tc>
        <w:tc>
          <w:tcPr>
            <w:tcW w:w="1526" w:type="dxa"/>
          </w:tcPr>
          <w:p w14:paraId="65171889" w14:textId="77777777" w:rsidR="00EB09C3" w:rsidRDefault="00EB09C3" w:rsidP="00FD7BB7">
            <w:pPr>
              <w:jc w:val="center"/>
              <w:rPr>
                <w:b/>
                <w:bCs/>
                <w:lang w:eastAsia="nl-NL"/>
              </w:rPr>
            </w:pPr>
            <w:r>
              <w:rPr>
                <w:b/>
                <w:bCs/>
                <w:lang w:eastAsia="nl-NL"/>
              </w:rPr>
              <w:t>Uitkomst onnauwkeurig gemeten</w:t>
            </w:r>
          </w:p>
        </w:tc>
        <w:tc>
          <w:tcPr>
            <w:tcW w:w="1096" w:type="dxa"/>
          </w:tcPr>
          <w:p w14:paraId="4215334F" w14:textId="77777777" w:rsidR="00EB09C3" w:rsidRPr="0008688B" w:rsidRDefault="00EB09C3" w:rsidP="00FD7BB7">
            <w:pPr>
              <w:rPr>
                <w:b/>
                <w:bCs/>
                <w:lang w:eastAsia="nl-NL"/>
              </w:rPr>
            </w:pPr>
            <w:r>
              <w:rPr>
                <w:b/>
                <w:bCs/>
                <w:lang w:eastAsia="nl-NL"/>
              </w:rPr>
              <w:t>Missende data</w:t>
            </w:r>
          </w:p>
        </w:tc>
        <w:tc>
          <w:tcPr>
            <w:tcW w:w="1594" w:type="dxa"/>
          </w:tcPr>
          <w:p w14:paraId="425E3AFC" w14:textId="77777777" w:rsidR="00EB09C3" w:rsidRDefault="00EB09C3" w:rsidP="00FD7BB7">
            <w:pPr>
              <w:rPr>
                <w:b/>
                <w:bCs/>
                <w:lang w:eastAsia="nl-NL"/>
              </w:rPr>
            </w:pPr>
            <w:r>
              <w:rPr>
                <w:b/>
                <w:bCs/>
                <w:lang w:eastAsia="nl-NL"/>
              </w:rPr>
              <w:t>Misclassificatie</w:t>
            </w:r>
          </w:p>
        </w:tc>
        <w:tc>
          <w:tcPr>
            <w:tcW w:w="1293" w:type="dxa"/>
          </w:tcPr>
          <w:p w14:paraId="3409B4DB" w14:textId="77777777" w:rsidR="00EB09C3" w:rsidRDefault="00EB09C3" w:rsidP="00FD7BB7">
            <w:pPr>
              <w:rPr>
                <w:b/>
                <w:bCs/>
                <w:lang w:eastAsia="nl-NL"/>
              </w:rPr>
            </w:pPr>
            <w:r>
              <w:rPr>
                <w:b/>
                <w:bCs/>
                <w:lang w:eastAsia="nl-NL"/>
              </w:rPr>
              <w:t>Confirmatie bias</w:t>
            </w:r>
          </w:p>
        </w:tc>
        <w:tc>
          <w:tcPr>
            <w:tcW w:w="985" w:type="dxa"/>
          </w:tcPr>
          <w:p w14:paraId="736C1131" w14:textId="77777777" w:rsidR="00EB09C3" w:rsidRPr="0008688B" w:rsidRDefault="00EB09C3" w:rsidP="00FD7BB7">
            <w:pPr>
              <w:rPr>
                <w:b/>
                <w:bCs/>
                <w:lang w:eastAsia="nl-NL"/>
              </w:rPr>
            </w:pPr>
            <w:proofErr w:type="spellStart"/>
            <w:r>
              <w:rPr>
                <w:b/>
                <w:bCs/>
                <w:lang w:eastAsia="nl-NL"/>
              </w:rPr>
              <w:t>Attrition</w:t>
            </w:r>
            <w:proofErr w:type="spellEnd"/>
            <w:r>
              <w:rPr>
                <w:b/>
                <w:bCs/>
                <w:lang w:eastAsia="nl-NL"/>
              </w:rPr>
              <w:t xml:space="preserve"> bias</w:t>
            </w:r>
          </w:p>
        </w:tc>
        <w:tc>
          <w:tcPr>
            <w:tcW w:w="1057" w:type="dxa"/>
          </w:tcPr>
          <w:p w14:paraId="13DC8AA0" w14:textId="77777777" w:rsidR="00EB09C3" w:rsidRPr="0008688B" w:rsidRDefault="00EB09C3" w:rsidP="00FD7BB7">
            <w:pPr>
              <w:rPr>
                <w:b/>
                <w:bCs/>
                <w:lang w:eastAsia="nl-NL"/>
              </w:rPr>
            </w:pPr>
            <w:r>
              <w:rPr>
                <w:b/>
                <w:bCs/>
                <w:lang w:eastAsia="nl-NL"/>
              </w:rPr>
              <w:t>Sampling bias</w:t>
            </w:r>
          </w:p>
        </w:tc>
        <w:tc>
          <w:tcPr>
            <w:tcW w:w="868" w:type="dxa"/>
            <w:vMerge/>
          </w:tcPr>
          <w:p w14:paraId="0EBEDF7D" w14:textId="77777777" w:rsidR="00EB09C3" w:rsidRPr="0008688B" w:rsidRDefault="00EB09C3" w:rsidP="00FD7BB7">
            <w:pPr>
              <w:rPr>
                <w:b/>
                <w:bCs/>
                <w:lang w:eastAsia="nl-NL"/>
              </w:rPr>
            </w:pPr>
          </w:p>
        </w:tc>
      </w:tr>
      <w:tr w:rsidR="00EB09C3" w14:paraId="0974D181" w14:textId="77777777" w:rsidTr="00FD7BB7">
        <w:tc>
          <w:tcPr>
            <w:tcW w:w="973" w:type="dxa"/>
          </w:tcPr>
          <w:p w14:paraId="011FEF9D" w14:textId="77777777" w:rsidR="00EB09C3" w:rsidRDefault="00EB09C3" w:rsidP="00FD7BB7">
            <w:pPr>
              <w:rPr>
                <w:lang w:eastAsia="nl-NL"/>
              </w:rPr>
            </w:pPr>
            <w:proofErr w:type="spellStart"/>
            <w:r>
              <w:rPr>
                <w:lang w:eastAsia="nl-NL"/>
              </w:rPr>
              <w:t>Bleicher</w:t>
            </w:r>
            <w:proofErr w:type="spellEnd"/>
            <w:r>
              <w:rPr>
                <w:lang w:eastAsia="nl-NL"/>
              </w:rPr>
              <w:t xml:space="preserve"> (2011) </w:t>
            </w:r>
          </w:p>
        </w:tc>
        <w:tc>
          <w:tcPr>
            <w:tcW w:w="1383" w:type="dxa"/>
            <w:shd w:val="clear" w:color="auto" w:fill="FF0000"/>
          </w:tcPr>
          <w:p w14:paraId="41380498" w14:textId="77777777" w:rsidR="00EB09C3" w:rsidRDefault="00EB09C3" w:rsidP="00FD7BB7">
            <w:pPr>
              <w:rPr>
                <w:lang w:eastAsia="nl-NL"/>
              </w:rPr>
            </w:pPr>
            <w:r w:rsidRPr="005A3C66">
              <w:rPr>
                <w:lang w:eastAsia="nl-NL"/>
              </w:rPr>
              <w:t>Hoog</w:t>
            </w:r>
          </w:p>
        </w:tc>
        <w:tc>
          <w:tcPr>
            <w:tcW w:w="1526" w:type="dxa"/>
            <w:shd w:val="clear" w:color="auto" w:fill="FF0000"/>
          </w:tcPr>
          <w:p w14:paraId="1D151BA8" w14:textId="77777777" w:rsidR="00EB09C3" w:rsidRDefault="00EB09C3" w:rsidP="00FD7BB7">
            <w:pPr>
              <w:rPr>
                <w:lang w:eastAsia="nl-NL"/>
              </w:rPr>
            </w:pPr>
            <w:r w:rsidRPr="005A3C66">
              <w:rPr>
                <w:lang w:eastAsia="nl-NL"/>
              </w:rPr>
              <w:t>Hoog</w:t>
            </w:r>
          </w:p>
        </w:tc>
        <w:tc>
          <w:tcPr>
            <w:tcW w:w="1096" w:type="dxa"/>
            <w:shd w:val="clear" w:color="auto" w:fill="FF0000"/>
          </w:tcPr>
          <w:p w14:paraId="4DD2B234" w14:textId="77777777" w:rsidR="00EB09C3" w:rsidRDefault="00EB09C3" w:rsidP="00FD7BB7">
            <w:pPr>
              <w:rPr>
                <w:lang w:eastAsia="nl-NL"/>
              </w:rPr>
            </w:pPr>
            <w:r w:rsidRPr="005A3C66">
              <w:rPr>
                <w:lang w:eastAsia="nl-NL"/>
              </w:rPr>
              <w:t>Hoog</w:t>
            </w:r>
          </w:p>
        </w:tc>
        <w:tc>
          <w:tcPr>
            <w:tcW w:w="1594" w:type="dxa"/>
            <w:shd w:val="clear" w:color="auto" w:fill="92D050"/>
          </w:tcPr>
          <w:p w14:paraId="270B5B3F" w14:textId="77777777" w:rsidR="00EB09C3" w:rsidRDefault="00EB09C3" w:rsidP="00FD7BB7">
            <w:pPr>
              <w:rPr>
                <w:lang w:eastAsia="nl-NL"/>
              </w:rPr>
            </w:pPr>
            <w:r>
              <w:rPr>
                <w:lang w:eastAsia="nl-NL"/>
              </w:rPr>
              <w:t>Laag</w:t>
            </w:r>
          </w:p>
        </w:tc>
        <w:tc>
          <w:tcPr>
            <w:tcW w:w="1293" w:type="dxa"/>
            <w:shd w:val="clear" w:color="auto" w:fill="FFC000"/>
          </w:tcPr>
          <w:p w14:paraId="79B83801" w14:textId="77777777" w:rsidR="00EB09C3" w:rsidRDefault="00EB09C3" w:rsidP="00FD7BB7">
            <w:pPr>
              <w:rPr>
                <w:lang w:eastAsia="nl-NL"/>
              </w:rPr>
            </w:pPr>
            <w:proofErr w:type="spellStart"/>
            <w:r>
              <w:rPr>
                <w:lang w:eastAsia="nl-NL"/>
              </w:rPr>
              <w:t>Mid</w:t>
            </w:r>
            <w:proofErr w:type="spellEnd"/>
          </w:p>
        </w:tc>
        <w:tc>
          <w:tcPr>
            <w:tcW w:w="985" w:type="dxa"/>
            <w:shd w:val="clear" w:color="auto" w:fill="FFC000"/>
          </w:tcPr>
          <w:p w14:paraId="2B498071" w14:textId="77777777" w:rsidR="00EB09C3" w:rsidRDefault="00EB09C3" w:rsidP="00FD7BB7">
            <w:pPr>
              <w:rPr>
                <w:lang w:eastAsia="nl-NL"/>
              </w:rPr>
            </w:pPr>
            <w:proofErr w:type="spellStart"/>
            <w:r>
              <w:rPr>
                <w:lang w:eastAsia="nl-NL"/>
              </w:rPr>
              <w:t>Mid</w:t>
            </w:r>
            <w:proofErr w:type="spellEnd"/>
          </w:p>
        </w:tc>
        <w:tc>
          <w:tcPr>
            <w:tcW w:w="1057" w:type="dxa"/>
            <w:shd w:val="clear" w:color="auto" w:fill="FF0000"/>
          </w:tcPr>
          <w:p w14:paraId="3DD12F1D" w14:textId="77777777" w:rsidR="00EB09C3" w:rsidRDefault="00EB09C3" w:rsidP="00FD7BB7">
            <w:pPr>
              <w:rPr>
                <w:lang w:eastAsia="nl-NL"/>
              </w:rPr>
            </w:pPr>
            <w:r>
              <w:rPr>
                <w:lang w:eastAsia="nl-NL"/>
              </w:rPr>
              <w:t>Hoog</w:t>
            </w:r>
          </w:p>
        </w:tc>
        <w:tc>
          <w:tcPr>
            <w:tcW w:w="868" w:type="dxa"/>
            <w:shd w:val="clear" w:color="auto" w:fill="FF0000"/>
          </w:tcPr>
          <w:p w14:paraId="1D0950FE" w14:textId="77777777" w:rsidR="00EB09C3" w:rsidRDefault="00EB09C3" w:rsidP="00FD7BB7">
            <w:pPr>
              <w:rPr>
                <w:lang w:eastAsia="nl-NL"/>
              </w:rPr>
            </w:pPr>
            <w:r>
              <w:rPr>
                <w:lang w:eastAsia="nl-NL"/>
              </w:rPr>
              <w:t>Hoog</w:t>
            </w:r>
          </w:p>
        </w:tc>
      </w:tr>
      <w:tr w:rsidR="00EB09C3" w14:paraId="5392F08C" w14:textId="77777777" w:rsidTr="00FD7BB7">
        <w:tc>
          <w:tcPr>
            <w:tcW w:w="973" w:type="dxa"/>
          </w:tcPr>
          <w:p w14:paraId="6196024D" w14:textId="77777777" w:rsidR="00EB09C3" w:rsidRDefault="00EB09C3" w:rsidP="00FD7BB7">
            <w:pPr>
              <w:rPr>
                <w:lang w:eastAsia="nl-NL"/>
              </w:rPr>
            </w:pPr>
            <w:proofErr w:type="spellStart"/>
            <w:r>
              <w:rPr>
                <w:lang w:eastAsia="nl-NL"/>
              </w:rPr>
              <w:t>Carbone</w:t>
            </w:r>
            <w:proofErr w:type="spellEnd"/>
            <w:r>
              <w:rPr>
                <w:lang w:eastAsia="nl-NL"/>
              </w:rPr>
              <w:t xml:space="preserve"> (2003)</w:t>
            </w:r>
          </w:p>
        </w:tc>
        <w:tc>
          <w:tcPr>
            <w:tcW w:w="1383" w:type="dxa"/>
            <w:shd w:val="clear" w:color="auto" w:fill="92D050"/>
          </w:tcPr>
          <w:p w14:paraId="52E325E7" w14:textId="77777777" w:rsidR="00EB09C3" w:rsidRDefault="00EB09C3" w:rsidP="00FD7BB7">
            <w:pPr>
              <w:rPr>
                <w:lang w:eastAsia="nl-NL"/>
              </w:rPr>
            </w:pPr>
            <w:r w:rsidRPr="001711E9">
              <w:rPr>
                <w:lang w:eastAsia="nl-NL"/>
              </w:rPr>
              <w:t>Laag</w:t>
            </w:r>
          </w:p>
        </w:tc>
        <w:tc>
          <w:tcPr>
            <w:tcW w:w="1526" w:type="dxa"/>
            <w:shd w:val="clear" w:color="auto" w:fill="92D050"/>
          </w:tcPr>
          <w:p w14:paraId="6F31F844" w14:textId="77777777" w:rsidR="00EB09C3" w:rsidRDefault="00EB09C3" w:rsidP="00FD7BB7">
            <w:pPr>
              <w:rPr>
                <w:lang w:eastAsia="nl-NL"/>
              </w:rPr>
            </w:pPr>
            <w:r w:rsidRPr="001711E9">
              <w:rPr>
                <w:lang w:eastAsia="nl-NL"/>
              </w:rPr>
              <w:t>Laag</w:t>
            </w:r>
          </w:p>
        </w:tc>
        <w:tc>
          <w:tcPr>
            <w:tcW w:w="1096" w:type="dxa"/>
            <w:shd w:val="clear" w:color="auto" w:fill="92D050"/>
          </w:tcPr>
          <w:p w14:paraId="6B0E3160" w14:textId="77777777" w:rsidR="00EB09C3" w:rsidRDefault="00EB09C3" w:rsidP="00FD7BB7">
            <w:pPr>
              <w:rPr>
                <w:lang w:eastAsia="nl-NL"/>
              </w:rPr>
            </w:pPr>
            <w:r w:rsidRPr="001711E9">
              <w:rPr>
                <w:lang w:eastAsia="nl-NL"/>
              </w:rPr>
              <w:t>Laag</w:t>
            </w:r>
          </w:p>
        </w:tc>
        <w:tc>
          <w:tcPr>
            <w:tcW w:w="1594" w:type="dxa"/>
            <w:shd w:val="clear" w:color="auto" w:fill="92D050"/>
          </w:tcPr>
          <w:p w14:paraId="1A8926A4" w14:textId="77777777" w:rsidR="00EB09C3" w:rsidRDefault="00EB09C3" w:rsidP="00FD7BB7">
            <w:pPr>
              <w:rPr>
                <w:lang w:eastAsia="nl-NL"/>
              </w:rPr>
            </w:pPr>
            <w:r w:rsidRPr="001711E9">
              <w:rPr>
                <w:lang w:eastAsia="nl-NL"/>
              </w:rPr>
              <w:t>Laag</w:t>
            </w:r>
          </w:p>
        </w:tc>
        <w:tc>
          <w:tcPr>
            <w:tcW w:w="1293" w:type="dxa"/>
            <w:shd w:val="clear" w:color="auto" w:fill="FFC000"/>
          </w:tcPr>
          <w:p w14:paraId="1A9C114F" w14:textId="77777777" w:rsidR="00EB09C3" w:rsidRDefault="00EB09C3" w:rsidP="00FD7BB7">
            <w:pPr>
              <w:rPr>
                <w:lang w:eastAsia="nl-NL"/>
              </w:rPr>
            </w:pPr>
            <w:proofErr w:type="spellStart"/>
            <w:r>
              <w:rPr>
                <w:lang w:eastAsia="nl-NL"/>
              </w:rPr>
              <w:t>Mid</w:t>
            </w:r>
            <w:proofErr w:type="spellEnd"/>
          </w:p>
        </w:tc>
        <w:tc>
          <w:tcPr>
            <w:tcW w:w="985" w:type="dxa"/>
            <w:shd w:val="clear" w:color="auto" w:fill="92D050"/>
          </w:tcPr>
          <w:p w14:paraId="7050D239" w14:textId="77777777" w:rsidR="00EB09C3" w:rsidRDefault="00EB09C3" w:rsidP="00FD7BB7">
            <w:pPr>
              <w:rPr>
                <w:lang w:eastAsia="nl-NL"/>
              </w:rPr>
            </w:pPr>
            <w:r w:rsidRPr="001711E9">
              <w:rPr>
                <w:lang w:eastAsia="nl-NL"/>
              </w:rPr>
              <w:t>Laag</w:t>
            </w:r>
          </w:p>
        </w:tc>
        <w:tc>
          <w:tcPr>
            <w:tcW w:w="1057" w:type="dxa"/>
            <w:shd w:val="clear" w:color="auto" w:fill="92D050"/>
          </w:tcPr>
          <w:p w14:paraId="679DBC55" w14:textId="77777777" w:rsidR="00EB09C3" w:rsidRDefault="00EB09C3" w:rsidP="00FD7BB7">
            <w:pPr>
              <w:rPr>
                <w:lang w:eastAsia="nl-NL"/>
              </w:rPr>
            </w:pPr>
            <w:r w:rsidRPr="001711E9">
              <w:rPr>
                <w:lang w:eastAsia="nl-NL"/>
              </w:rPr>
              <w:t>Laag</w:t>
            </w:r>
          </w:p>
        </w:tc>
        <w:tc>
          <w:tcPr>
            <w:tcW w:w="868" w:type="dxa"/>
            <w:shd w:val="clear" w:color="auto" w:fill="92D050"/>
          </w:tcPr>
          <w:p w14:paraId="294EEAD0" w14:textId="77777777" w:rsidR="00EB09C3" w:rsidRDefault="00EB09C3" w:rsidP="00FD7BB7">
            <w:pPr>
              <w:rPr>
                <w:lang w:eastAsia="nl-NL"/>
              </w:rPr>
            </w:pPr>
            <w:r>
              <w:rPr>
                <w:lang w:eastAsia="nl-NL"/>
              </w:rPr>
              <w:t>Laag</w:t>
            </w:r>
          </w:p>
        </w:tc>
      </w:tr>
      <w:tr w:rsidR="00EB09C3" w14:paraId="05F30E37" w14:textId="77777777" w:rsidTr="00FD7BB7">
        <w:tc>
          <w:tcPr>
            <w:tcW w:w="973" w:type="dxa"/>
          </w:tcPr>
          <w:p w14:paraId="47231389" w14:textId="77777777" w:rsidR="00EB09C3" w:rsidRDefault="00EB09C3" w:rsidP="00FD7BB7">
            <w:pPr>
              <w:rPr>
                <w:lang w:eastAsia="nl-NL"/>
              </w:rPr>
            </w:pPr>
            <w:r>
              <w:rPr>
                <w:lang w:eastAsia="nl-NL"/>
              </w:rPr>
              <w:t>Smith (2023)</w:t>
            </w:r>
          </w:p>
        </w:tc>
        <w:tc>
          <w:tcPr>
            <w:tcW w:w="1383" w:type="dxa"/>
            <w:shd w:val="clear" w:color="auto" w:fill="FFC000"/>
          </w:tcPr>
          <w:p w14:paraId="27B13F18" w14:textId="77777777" w:rsidR="00EB09C3" w:rsidRDefault="00EB09C3" w:rsidP="00FD7BB7">
            <w:pPr>
              <w:rPr>
                <w:lang w:eastAsia="nl-NL"/>
              </w:rPr>
            </w:pPr>
            <w:proofErr w:type="spellStart"/>
            <w:r>
              <w:rPr>
                <w:lang w:eastAsia="nl-NL"/>
              </w:rPr>
              <w:t>Mid</w:t>
            </w:r>
            <w:proofErr w:type="spellEnd"/>
          </w:p>
        </w:tc>
        <w:tc>
          <w:tcPr>
            <w:tcW w:w="1526" w:type="dxa"/>
            <w:shd w:val="clear" w:color="auto" w:fill="92D050"/>
          </w:tcPr>
          <w:p w14:paraId="55CE4AC4" w14:textId="77777777" w:rsidR="00EB09C3" w:rsidRDefault="00EB09C3" w:rsidP="00FD7BB7">
            <w:pPr>
              <w:rPr>
                <w:lang w:eastAsia="nl-NL"/>
              </w:rPr>
            </w:pPr>
            <w:r>
              <w:rPr>
                <w:lang w:eastAsia="nl-NL"/>
              </w:rPr>
              <w:t>Laag</w:t>
            </w:r>
          </w:p>
        </w:tc>
        <w:tc>
          <w:tcPr>
            <w:tcW w:w="1096" w:type="dxa"/>
            <w:shd w:val="clear" w:color="auto" w:fill="92D050"/>
          </w:tcPr>
          <w:p w14:paraId="6617333E" w14:textId="77777777" w:rsidR="00EB09C3" w:rsidRDefault="00EB09C3" w:rsidP="00FD7BB7">
            <w:pPr>
              <w:rPr>
                <w:lang w:eastAsia="nl-NL"/>
              </w:rPr>
            </w:pPr>
            <w:r>
              <w:rPr>
                <w:lang w:eastAsia="nl-NL"/>
              </w:rPr>
              <w:t>Laag</w:t>
            </w:r>
          </w:p>
        </w:tc>
        <w:tc>
          <w:tcPr>
            <w:tcW w:w="1594" w:type="dxa"/>
            <w:shd w:val="clear" w:color="auto" w:fill="FFC000"/>
          </w:tcPr>
          <w:p w14:paraId="2315BCE6" w14:textId="77777777" w:rsidR="00EB09C3" w:rsidRDefault="00EB09C3" w:rsidP="00FD7BB7">
            <w:pPr>
              <w:rPr>
                <w:lang w:eastAsia="nl-NL"/>
              </w:rPr>
            </w:pPr>
            <w:proofErr w:type="spellStart"/>
            <w:r>
              <w:rPr>
                <w:lang w:eastAsia="nl-NL"/>
              </w:rPr>
              <w:t>Mid</w:t>
            </w:r>
            <w:proofErr w:type="spellEnd"/>
          </w:p>
        </w:tc>
        <w:tc>
          <w:tcPr>
            <w:tcW w:w="1293" w:type="dxa"/>
            <w:shd w:val="clear" w:color="auto" w:fill="FF0000"/>
          </w:tcPr>
          <w:p w14:paraId="13FC8233" w14:textId="77777777" w:rsidR="00EB09C3" w:rsidRDefault="00EB09C3" w:rsidP="00FD7BB7">
            <w:pPr>
              <w:rPr>
                <w:lang w:eastAsia="nl-NL"/>
              </w:rPr>
            </w:pPr>
            <w:r>
              <w:rPr>
                <w:lang w:eastAsia="nl-NL"/>
              </w:rPr>
              <w:t>Hoog</w:t>
            </w:r>
          </w:p>
        </w:tc>
        <w:tc>
          <w:tcPr>
            <w:tcW w:w="985" w:type="dxa"/>
            <w:shd w:val="clear" w:color="auto" w:fill="92D050"/>
          </w:tcPr>
          <w:p w14:paraId="591B8C4F" w14:textId="77777777" w:rsidR="00EB09C3" w:rsidRDefault="00EB09C3" w:rsidP="00FD7BB7">
            <w:pPr>
              <w:rPr>
                <w:lang w:eastAsia="nl-NL"/>
              </w:rPr>
            </w:pPr>
            <w:r>
              <w:rPr>
                <w:lang w:eastAsia="nl-NL"/>
              </w:rPr>
              <w:t>Laag</w:t>
            </w:r>
          </w:p>
        </w:tc>
        <w:tc>
          <w:tcPr>
            <w:tcW w:w="1057" w:type="dxa"/>
            <w:shd w:val="clear" w:color="auto" w:fill="92D050"/>
          </w:tcPr>
          <w:p w14:paraId="10E28BDE" w14:textId="77777777" w:rsidR="00EB09C3" w:rsidRDefault="00EB09C3" w:rsidP="00FD7BB7">
            <w:pPr>
              <w:rPr>
                <w:lang w:eastAsia="nl-NL"/>
              </w:rPr>
            </w:pPr>
            <w:r>
              <w:rPr>
                <w:lang w:eastAsia="nl-NL"/>
              </w:rPr>
              <w:t>Laag</w:t>
            </w:r>
          </w:p>
        </w:tc>
        <w:tc>
          <w:tcPr>
            <w:tcW w:w="868" w:type="dxa"/>
            <w:shd w:val="clear" w:color="auto" w:fill="FFC000"/>
          </w:tcPr>
          <w:p w14:paraId="5E1C7CF8" w14:textId="77777777" w:rsidR="00EB09C3" w:rsidRDefault="00EB09C3" w:rsidP="00FD7BB7">
            <w:pPr>
              <w:rPr>
                <w:lang w:eastAsia="nl-NL"/>
              </w:rPr>
            </w:pPr>
            <w:proofErr w:type="spellStart"/>
            <w:r>
              <w:rPr>
                <w:lang w:eastAsia="nl-NL"/>
              </w:rPr>
              <w:t>Mid</w:t>
            </w:r>
            <w:proofErr w:type="spellEnd"/>
          </w:p>
        </w:tc>
      </w:tr>
    </w:tbl>
    <w:p w14:paraId="054F912E" w14:textId="163D7B3A" w:rsidR="00977040" w:rsidRDefault="00977040" w:rsidP="00ED1A79">
      <w:pPr>
        <w:pStyle w:val="ListParagraph"/>
        <w:numPr>
          <w:ilvl w:val="0"/>
          <w:numId w:val="31"/>
        </w:numPr>
      </w:pPr>
      <w:r>
        <w:t xml:space="preserve">Maak een bijschrift bij de bias tabel (evt. met hulp van </w:t>
      </w:r>
      <w:proofErr w:type="spellStart"/>
      <w:r>
        <w:t>ChatGPT</w:t>
      </w:r>
      <w:proofErr w:type="spellEnd"/>
      <w:r>
        <w:t xml:space="preserve"> 4). Let op dat de tabel met het bijschrift op zichzelf staand te begrijpen dient te zijn</w:t>
      </w:r>
      <w:r w:rsidR="00BF6CE7">
        <w:t>.</w:t>
      </w:r>
    </w:p>
    <w:p w14:paraId="3A788394" w14:textId="309E0E50" w:rsidR="00977040" w:rsidRDefault="00977040" w:rsidP="00ED1A79">
      <w:pPr>
        <w:pStyle w:val="ListParagraph"/>
        <w:numPr>
          <w:ilvl w:val="0"/>
          <w:numId w:val="31"/>
        </w:numPr>
      </w:pPr>
      <w:r>
        <w:t xml:space="preserve">Maak een begeleidende tekst bij de bias tabel (evt. met hulp van </w:t>
      </w:r>
      <w:proofErr w:type="spellStart"/>
      <w:r>
        <w:t>ChatGPT</w:t>
      </w:r>
      <w:proofErr w:type="spellEnd"/>
      <w:r>
        <w:t xml:space="preserve"> 4), waarbij je de onderbouwing geeft voor de </w:t>
      </w:r>
      <w:r w:rsidR="00BF6CE7">
        <w:t>‘</w:t>
      </w:r>
      <w:r>
        <w:t>ho</w:t>
      </w:r>
      <w:r w:rsidR="00BF6CE7">
        <w:t>og’</w:t>
      </w:r>
      <w:r>
        <w:t xml:space="preserve"> bias scores en andere opvallende en belangrijke punten benoemt.</w:t>
      </w:r>
    </w:p>
    <w:p w14:paraId="165EA089" w14:textId="4032E2C0" w:rsidR="00977040" w:rsidRDefault="00977040" w:rsidP="00ED1A79">
      <w:pPr>
        <w:pStyle w:val="ListParagraph"/>
        <w:numPr>
          <w:ilvl w:val="0"/>
          <w:numId w:val="31"/>
        </w:numPr>
        <w:sectPr w:rsidR="00977040" w:rsidSect="00ED1A79">
          <w:pgSz w:w="16838" w:h="11906" w:orient="landscape"/>
          <w:pgMar w:top="1440" w:right="1440" w:bottom="1440" w:left="1440" w:header="708" w:footer="708" w:gutter="0"/>
          <w:cols w:space="708"/>
          <w:docGrid w:linePitch="360"/>
        </w:sectPr>
      </w:pPr>
      <w:r>
        <w:t xml:space="preserve">Plaats de </w:t>
      </w:r>
      <w:r w:rsidR="00E3747E">
        <w:t xml:space="preserve">begeleidende tekst en </w:t>
      </w:r>
      <w:r>
        <w:t>bias tabel met bijschrift in het Resultaten hoofdstuk van je verslag</w:t>
      </w:r>
    </w:p>
    <w:p w14:paraId="233D77F6" w14:textId="6AE5BBF7" w:rsidR="00163EAA" w:rsidRDefault="00DB0122" w:rsidP="00163EAA">
      <w:pPr>
        <w:pStyle w:val="Heading3"/>
      </w:pPr>
      <w:bookmarkStart w:id="43" w:name="_Hlk191915572"/>
      <w:r>
        <w:lastRenderedPageBreak/>
        <w:t xml:space="preserve">4.2 </w:t>
      </w:r>
      <w:r w:rsidR="00163EAA">
        <w:t>Opdracht tijdens de projectbijeenkomst</w:t>
      </w:r>
      <w:r w:rsidR="00977040">
        <w:t>: Peerfeedback Resultaten en start Discussie</w:t>
      </w:r>
    </w:p>
    <w:bookmarkEnd w:id="43"/>
    <w:p w14:paraId="75882B97" w14:textId="77777777" w:rsidR="00920638" w:rsidRDefault="00920638" w:rsidP="00F725C2"/>
    <w:p w14:paraId="07A8806C" w14:textId="0AAEF8B7" w:rsidR="00F725C2" w:rsidRPr="00F725C2" w:rsidRDefault="00F725C2" w:rsidP="00F725C2">
      <w:r>
        <w:t xml:space="preserve">Tijdens deze projectbijeenkomst maak je de Resultaten af en start je met de Discussie. De verslag onderdelen Inleiding, Samenvatting en Titel maak je zelf thuis en worden plenair in deze projectbijeenkomst </w:t>
      </w:r>
      <w:proofErr w:type="spellStart"/>
      <w:r w:rsidR="00E3747E">
        <w:t>voor</w:t>
      </w:r>
      <w:r>
        <w:t>besproken</w:t>
      </w:r>
      <w:proofErr w:type="spellEnd"/>
      <w:r>
        <w:t>.</w:t>
      </w:r>
    </w:p>
    <w:p w14:paraId="606AEEC8" w14:textId="4D0108BE" w:rsidR="00977040" w:rsidRDefault="00DB0122" w:rsidP="00977040">
      <w:pPr>
        <w:pStyle w:val="Heading4"/>
      </w:pPr>
      <w:bookmarkStart w:id="44" w:name="_Hlk191915606"/>
      <w:r>
        <w:t xml:space="preserve">4.2.1 </w:t>
      </w:r>
      <w:r w:rsidR="00977040" w:rsidRPr="00D0029D">
        <w:t xml:space="preserve">Opdracht 1: Peerfeedback op </w:t>
      </w:r>
      <w:r w:rsidR="00977040">
        <w:t>Resultaten</w:t>
      </w:r>
    </w:p>
    <w:bookmarkEnd w:id="44"/>
    <w:p w14:paraId="015760C7" w14:textId="26010B1D" w:rsidR="00977040" w:rsidRDefault="00977040" w:rsidP="00977040">
      <w:r>
        <w:t xml:space="preserve">Geef in studentkoppels feedback op elkaars </w:t>
      </w:r>
      <w:r w:rsidR="00F725C2">
        <w:t>Resultaten</w:t>
      </w:r>
      <w:r>
        <w:t>. Gebruik daarbij de volgende checklist:</w:t>
      </w:r>
    </w:p>
    <w:p w14:paraId="102857E9" w14:textId="187F31A0" w:rsidR="00977040" w:rsidRPr="00977040" w:rsidRDefault="00977040" w:rsidP="00977040">
      <w:pPr>
        <w:pStyle w:val="ListParagraph"/>
        <w:numPr>
          <w:ilvl w:val="0"/>
          <w:numId w:val="30"/>
        </w:numPr>
      </w:pPr>
      <w:r w:rsidRPr="00977040">
        <w:t>Zijn de figuren en tabellen op zichzelf staand te begrijpen (inclusief hun bijschrift) zonder de rest van het verslag te lezen?</w:t>
      </w:r>
    </w:p>
    <w:p w14:paraId="76C14029" w14:textId="35EE06D5" w:rsidR="00977040" w:rsidRPr="00977040" w:rsidRDefault="00977040" w:rsidP="00977040">
      <w:pPr>
        <w:pStyle w:val="ListParagraph"/>
        <w:numPr>
          <w:ilvl w:val="0"/>
          <w:numId w:val="30"/>
        </w:numPr>
      </w:pPr>
      <w:r w:rsidRPr="00977040">
        <w:t xml:space="preserve">Is de begeleidende tekst van een figuur/tabel gegeven </w:t>
      </w:r>
      <w:r w:rsidRPr="00977040">
        <w:rPr>
          <w:u w:val="single"/>
        </w:rPr>
        <w:t>voordat</w:t>
      </w:r>
      <w:r w:rsidRPr="00977040">
        <w:t xml:space="preserve"> de figuur/tabel is getoond?</w:t>
      </w:r>
    </w:p>
    <w:p w14:paraId="6EC76B47" w14:textId="1C9E8E29" w:rsidR="00977040" w:rsidRPr="00977040" w:rsidRDefault="00977040" w:rsidP="00977040">
      <w:pPr>
        <w:pStyle w:val="ListParagraph"/>
        <w:numPr>
          <w:ilvl w:val="0"/>
          <w:numId w:val="30"/>
        </w:numPr>
      </w:pPr>
      <w:r w:rsidRPr="00977040">
        <w:t>Benoemen de begeleidende teksten de opvallende en belangrijke punten uit de figuren/tabellen?</w:t>
      </w:r>
    </w:p>
    <w:p w14:paraId="596186CA" w14:textId="77777777" w:rsidR="00163EAA" w:rsidRPr="00163EAA" w:rsidRDefault="00163EAA" w:rsidP="00163EAA"/>
    <w:p w14:paraId="37468F2C" w14:textId="2B8D852B" w:rsidR="00163EAA" w:rsidRDefault="00DB0122" w:rsidP="00977040">
      <w:pPr>
        <w:pStyle w:val="Heading4"/>
      </w:pPr>
      <w:bookmarkStart w:id="45" w:name="_Hlk191915625"/>
      <w:r>
        <w:t xml:space="preserve">4.2.2. </w:t>
      </w:r>
      <w:r w:rsidR="00977040">
        <w:t>Opdracht 2: Start Discussie</w:t>
      </w:r>
    </w:p>
    <w:bookmarkEnd w:id="45"/>
    <w:p w14:paraId="1381CF42" w14:textId="632F910E" w:rsidR="00977040" w:rsidRDefault="004A6A0A" w:rsidP="00163EAA">
      <w:r>
        <w:t>Het hoofdstuk Discussie bestaat uit de onderdelen</w:t>
      </w:r>
      <w:r w:rsidR="00BF6CE7">
        <w:t xml:space="preserve"> Conclusies, Beperkingen en Implicaties.</w:t>
      </w:r>
    </w:p>
    <w:p w14:paraId="025EB1CB" w14:textId="2565738E" w:rsidR="004C3137" w:rsidRPr="00E3747E" w:rsidRDefault="004C3137" w:rsidP="000B29A5">
      <w:r>
        <w:t>Voor deze opdracht kun je ChatGPT4 een eerste aanzet van de tekst laten maken. Check daarna wel de tekst nog zelf grondig op correctheid en of</w:t>
      </w:r>
      <w:r w:rsidR="000B29A5">
        <w:t xml:space="preserve"> precies datgene behandelt wat jij wilde!</w:t>
      </w:r>
    </w:p>
    <w:p w14:paraId="3CC452D1" w14:textId="77777777" w:rsidR="004A6A0A" w:rsidRDefault="004A6A0A" w:rsidP="004A6A0A">
      <w:pPr>
        <w:pStyle w:val="ListParagraph"/>
        <w:numPr>
          <w:ilvl w:val="0"/>
          <w:numId w:val="40"/>
        </w:numPr>
      </w:pPr>
      <w:commentRangeStart w:id="46"/>
      <w:r w:rsidRPr="004A6A0A">
        <w:rPr>
          <w:u w:val="single"/>
        </w:rPr>
        <w:t>Conclusies</w:t>
      </w:r>
      <w:commentRangeEnd w:id="46"/>
      <w:r w:rsidR="005335FF">
        <w:rPr>
          <w:rStyle w:val="CommentReference"/>
          <w:rFonts w:asciiTheme="minorHAnsi" w:hAnsiTheme="minorHAnsi" w:cstheme="minorBidi"/>
          <w:kern w:val="2"/>
        </w:rPr>
        <w:commentReference w:id="46"/>
      </w:r>
      <w:r>
        <w:t>:</w:t>
      </w:r>
    </w:p>
    <w:p w14:paraId="0A900A1A" w14:textId="45BE93A6" w:rsidR="003A26B2" w:rsidRDefault="003A26B2" w:rsidP="004A6A0A">
      <w:pPr>
        <w:pStyle w:val="ListParagraph"/>
        <w:numPr>
          <w:ilvl w:val="1"/>
          <w:numId w:val="40"/>
        </w:numPr>
      </w:pPr>
      <w:r>
        <w:t xml:space="preserve">In Conclusies </w:t>
      </w:r>
      <w:r w:rsidR="004C3137">
        <w:t xml:space="preserve">je </w:t>
      </w:r>
      <w:r>
        <w:t>g</w:t>
      </w:r>
      <w:r w:rsidRPr="004A6A0A">
        <w:t>eef een samenvatting van de belangrijkste bevindingen en een algemene interpretatie van de bevindingen in de context van ander bewijs.</w:t>
      </w:r>
      <w:r>
        <w:t xml:space="preserve"> Tip: Als samenvatting kun je een range van de gevonden effect waarden (bijv. range van gemiddelden) noemen en de mate van significantie van de resultaten.</w:t>
      </w:r>
      <w:r>
        <w:br/>
      </w:r>
      <w:r w:rsidR="004C3137">
        <w:t xml:space="preserve">Je kunt </w:t>
      </w:r>
      <w:r w:rsidR="00226704">
        <w:t xml:space="preserve">je resultatentabel </w:t>
      </w:r>
      <w:r w:rsidR="000B29A5">
        <w:t xml:space="preserve">in </w:t>
      </w:r>
      <w:proofErr w:type="spellStart"/>
      <w:r w:rsidR="000B29A5">
        <w:t>ChatGPT</w:t>
      </w:r>
      <w:proofErr w:type="spellEnd"/>
      <w:r w:rsidR="000B29A5">
        <w:t xml:space="preserve"> 4 uploaden en</w:t>
      </w:r>
      <w:r w:rsidR="004A6A0A">
        <w:t xml:space="preserve"> </w:t>
      </w:r>
      <w:proofErr w:type="spellStart"/>
      <w:r w:rsidR="004A6A0A">
        <w:t>ChatGPT</w:t>
      </w:r>
      <w:proofErr w:type="spellEnd"/>
      <w:r w:rsidR="004A6A0A">
        <w:t xml:space="preserve"> </w:t>
      </w:r>
      <w:r w:rsidR="00226704">
        <w:t xml:space="preserve">4 </w:t>
      </w:r>
      <w:r w:rsidR="004A6A0A">
        <w:t xml:space="preserve">een samenvatting </w:t>
      </w:r>
      <w:r w:rsidR="005E620E">
        <w:t xml:space="preserve">laten </w:t>
      </w:r>
      <w:r w:rsidR="004A6A0A">
        <w:t xml:space="preserve">maken (1 </w:t>
      </w:r>
      <w:r w:rsidR="00F725C2">
        <w:t>á</w:t>
      </w:r>
      <w:r w:rsidR="004A6A0A">
        <w:t xml:space="preserve"> 2 zinnen) van de resultaten in de </w:t>
      </w:r>
      <w:r w:rsidR="00226704">
        <w:t>tabel</w:t>
      </w:r>
      <w:r w:rsidR="004A6A0A">
        <w:t>.</w:t>
      </w:r>
    </w:p>
    <w:p w14:paraId="559210D0" w14:textId="662316D4" w:rsidR="003A26B2" w:rsidRPr="004A6A0A" w:rsidRDefault="003A26B2" w:rsidP="003A26B2">
      <w:pPr>
        <w:pStyle w:val="ListParagraph"/>
        <w:numPr>
          <w:ilvl w:val="0"/>
          <w:numId w:val="40"/>
        </w:numPr>
      </w:pPr>
      <w:r w:rsidRPr="004A6A0A">
        <w:rPr>
          <w:u w:val="single"/>
        </w:rPr>
        <w:t>Beperkingen</w:t>
      </w:r>
      <w:r>
        <w:t xml:space="preserve">: </w:t>
      </w:r>
      <w:r w:rsidR="000B29A5">
        <w:t>In Beperkingen b</w:t>
      </w:r>
      <w:r w:rsidRPr="004A6A0A">
        <w:t xml:space="preserve">ediscussieer de </w:t>
      </w:r>
      <w:r>
        <w:t xml:space="preserve">resultaten in het perspectief van de </w:t>
      </w:r>
      <w:r w:rsidRPr="004A6A0A">
        <w:t>beperkingen van de studies (bias risico)</w:t>
      </w:r>
      <w:r>
        <w:t xml:space="preserve">. </w:t>
      </w:r>
      <w:r w:rsidR="000B29A5">
        <w:t>Ook b</w:t>
      </w:r>
      <w:r>
        <w:t xml:space="preserve">ediscussieer </w:t>
      </w:r>
      <w:r w:rsidR="000B29A5">
        <w:t>hierin</w:t>
      </w:r>
      <w:r>
        <w:t xml:space="preserve"> de beperkingen van </w:t>
      </w:r>
      <w:r w:rsidRPr="004A6A0A">
        <w:t>je review</w:t>
      </w:r>
      <w:r>
        <w:t>. Hiertoe behoort natuurlijk</w:t>
      </w:r>
      <w:r w:rsidRPr="004A6A0A">
        <w:t xml:space="preserve"> het beperkte aantal artikelen</w:t>
      </w:r>
      <w:r>
        <w:t>, maar ook andere zaken, zoals de heterogeniteit in de studieopzet van je drie artikelen</w:t>
      </w:r>
      <w:r w:rsidRPr="004A6A0A">
        <w:t>.</w:t>
      </w:r>
    </w:p>
    <w:p w14:paraId="4D7996E8" w14:textId="46CAAFBA" w:rsidR="00226704" w:rsidRDefault="00226704" w:rsidP="004A6A0A">
      <w:pPr>
        <w:pStyle w:val="ListParagraph"/>
        <w:numPr>
          <w:ilvl w:val="1"/>
          <w:numId w:val="40"/>
        </w:numPr>
      </w:pPr>
      <w:r w:rsidRPr="00E3747E">
        <w:t xml:space="preserve">Vergelijk je gevonden resultaten met die van andere (review) artikelen. </w:t>
      </w:r>
      <w:r w:rsidR="00E3747E" w:rsidRPr="00E3747E">
        <w:t>Je kunt hiervoor terugkijken naar de zoekresultaten voor artikelen bij de voorbereidende opdracht van projectbijeenkomst 6. Zijn er artikelen, die je niet hebt geselecteerd, die vergelijkbare studieresultaten hebben als jij? Zijn er artikelen, die je niet hebt geselecteerd, die contrasterende studieresultaten hebben?</w:t>
      </w:r>
      <w:r w:rsidR="00E3747E">
        <w:t xml:space="preserve"> Kun je het verschil verklaren?</w:t>
      </w:r>
    </w:p>
    <w:p w14:paraId="6115586A" w14:textId="4AFD1F50" w:rsidR="00E3747E" w:rsidRDefault="003A26B2" w:rsidP="004C3137">
      <w:pPr>
        <w:pStyle w:val="ListParagraph"/>
        <w:numPr>
          <w:ilvl w:val="1"/>
          <w:numId w:val="40"/>
        </w:numPr>
      </w:pPr>
      <w:r>
        <w:t xml:space="preserve">Geef </w:t>
      </w:r>
      <w:r w:rsidR="000B29A5">
        <w:t xml:space="preserve">ook </w:t>
      </w:r>
      <w:r>
        <w:t>mogelijke verklaringen voor de verschillen in resultaten tussen je drie artikelen. Vaak ligt deze zogenaamde heterogeniteit aan een verschillen in de studieopzet. Voor uitleg over heterogeniteit, zie het artikel ‘</w:t>
      </w:r>
      <w:r w:rsidRPr="003A26B2">
        <w:t>De praktijk van systematische reviews. V. Heterogeniteit tussen onderzoeken</w:t>
      </w:r>
      <w:r w:rsidR="000B29A5">
        <w:t xml:space="preserve"> (</w:t>
      </w:r>
      <w:hyperlink r:id="rId34" w:history="1">
        <w:r w:rsidR="000B29A5" w:rsidRPr="00CB2B3B">
          <w:rPr>
            <w:rStyle w:val="Hyperlink"/>
          </w:rPr>
          <w:t xml:space="preserve">Scholten et al., Ned. Tijdschr. </w:t>
        </w:r>
        <w:proofErr w:type="spellStart"/>
        <w:r w:rsidR="000B29A5" w:rsidRPr="00CB2B3B">
          <w:rPr>
            <w:rStyle w:val="Hyperlink"/>
          </w:rPr>
          <w:t>Geneeskd</w:t>
        </w:r>
        <w:proofErr w:type="spellEnd"/>
        <w:r w:rsidR="000B29A5" w:rsidRPr="00CB2B3B">
          <w:rPr>
            <w:rStyle w:val="Hyperlink"/>
          </w:rPr>
          <w:t xml:space="preserve">. 1999, vol. 143 p. 843; beschikbaar op </w:t>
        </w:r>
        <w:r w:rsidR="00366BB5" w:rsidRPr="00CB2B3B">
          <w:rPr>
            <w:rStyle w:val="Hyperlink"/>
          </w:rPr>
          <w:t>Blackboard</w:t>
        </w:r>
      </w:hyperlink>
      <w:r w:rsidR="000B29A5">
        <w:t>)</w:t>
      </w:r>
      <w:r>
        <w:t>.</w:t>
      </w:r>
    </w:p>
    <w:p w14:paraId="77B3D2A9" w14:textId="77777777" w:rsidR="004C3137" w:rsidRDefault="00F148C9" w:rsidP="004C3137">
      <w:pPr>
        <w:pStyle w:val="ListParagraph"/>
        <w:numPr>
          <w:ilvl w:val="0"/>
          <w:numId w:val="40"/>
        </w:numPr>
      </w:pPr>
      <w:r w:rsidRPr="004C3137">
        <w:rPr>
          <w:u w:val="single"/>
        </w:rPr>
        <w:t>Implicaties</w:t>
      </w:r>
      <w:r w:rsidR="004C3137" w:rsidRPr="004C3137">
        <w:t>:</w:t>
      </w:r>
    </w:p>
    <w:p w14:paraId="11B909A5" w14:textId="1A6C2D0D" w:rsidR="004C3137" w:rsidRDefault="004C3137" w:rsidP="004C3137">
      <w:pPr>
        <w:pStyle w:val="ListParagraph"/>
        <w:numPr>
          <w:ilvl w:val="1"/>
          <w:numId w:val="40"/>
        </w:numPr>
      </w:pPr>
      <w:r w:rsidRPr="004C3137">
        <w:t>Ga na wat de implicaties zijn</w:t>
      </w:r>
      <w:r w:rsidR="000B29A5">
        <w:t xml:space="preserve"> van de bevindin</w:t>
      </w:r>
      <w:r w:rsidRPr="004C3137">
        <w:t xml:space="preserve">gen </w:t>
      </w:r>
      <w:r w:rsidR="000B29A5">
        <w:t xml:space="preserve">van jouw onderzoek </w:t>
      </w:r>
      <w:r w:rsidRPr="004C3137">
        <w:t>voor betrokkenen (bijvoorbeeld zorgverleners, patiënten en beleidmakers)</w:t>
      </w:r>
    </w:p>
    <w:p w14:paraId="2CD1B5D2" w14:textId="259FCF61" w:rsidR="00A64F02" w:rsidRPr="005E620E" w:rsidRDefault="004C3137" w:rsidP="008F1460">
      <w:pPr>
        <w:pStyle w:val="ListParagraph"/>
        <w:numPr>
          <w:ilvl w:val="1"/>
          <w:numId w:val="40"/>
        </w:numPr>
      </w:pPr>
      <w:r>
        <w:t xml:space="preserve">Geef aanbevelingen voor </w:t>
      </w:r>
      <w:r w:rsidRPr="004C3137">
        <w:t>toekomstig onderzoek.</w:t>
      </w:r>
      <w:r w:rsidR="000B29A5">
        <w:t xml:space="preserve"> Hoe kan bijvoorbeeld de studieopzet nog beter? En welke zaken zijn volgens jou belangrijk om aanvullend te onderzoeken</w:t>
      </w:r>
      <w:r w:rsidR="00DE5F59">
        <w:t>.</w:t>
      </w:r>
    </w:p>
    <w:sectPr w:rsidR="00A64F02" w:rsidRPr="005E620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Hiemstra, C. (Christine)" w:date="2025-07-15T18:17:00Z" w:initials="CH">
    <w:p w14:paraId="75463672" w14:textId="77777777" w:rsidR="005335FF" w:rsidRDefault="005335FF" w:rsidP="005335FF">
      <w:pPr>
        <w:pStyle w:val="CommentText"/>
      </w:pPr>
      <w:r>
        <w:rPr>
          <w:rStyle w:val="CommentReference"/>
        </w:rPr>
        <w:annotationRef/>
      </w:r>
      <w:r>
        <w:t>Klinische relevantie er nog bij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636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6B440" w16cex:dateUtc="2025-07-15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63672" w16cid:durableId="2676B4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panose1 w:val="02060503050406030704"/>
    <w:charset w:val="00"/>
    <w:family w:val="roman"/>
    <w:pitch w:val="variable"/>
    <w:sig w:usb0="A00002BF" w:usb1="5000207A" w:usb2="00000000" w:usb3="00000000" w:csb0="00000097"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A51"/>
    <w:multiLevelType w:val="hybridMultilevel"/>
    <w:tmpl w:val="2D7C6634"/>
    <w:lvl w:ilvl="0" w:tplc="45D2F62A">
      <w:start w:val="1"/>
      <w:numFmt w:val="decimal"/>
      <w:lvlText w:val="%1."/>
      <w:lvlJc w:val="left"/>
      <w:pPr>
        <w:ind w:left="720" w:hanging="360"/>
      </w:pPr>
      <w:rPr>
        <w:rFonts w:hint="default"/>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24307"/>
    <w:multiLevelType w:val="hybridMultilevel"/>
    <w:tmpl w:val="710EA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500CD0"/>
    <w:multiLevelType w:val="hybridMultilevel"/>
    <w:tmpl w:val="C10A25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3D3D"/>
    <w:multiLevelType w:val="hybridMultilevel"/>
    <w:tmpl w:val="DCD2267E"/>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F77CFF"/>
    <w:multiLevelType w:val="hybridMultilevel"/>
    <w:tmpl w:val="37EA8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3B2675"/>
    <w:multiLevelType w:val="hybridMultilevel"/>
    <w:tmpl w:val="EAB0DE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352212"/>
    <w:multiLevelType w:val="hybridMultilevel"/>
    <w:tmpl w:val="BDFAC2BC"/>
    <w:lvl w:ilvl="0" w:tplc="2B8296F0">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712D27"/>
    <w:multiLevelType w:val="hybridMultilevel"/>
    <w:tmpl w:val="C1CEAE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E525C3"/>
    <w:multiLevelType w:val="hybridMultilevel"/>
    <w:tmpl w:val="E3C450A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445105"/>
    <w:multiLevelType w:val="hybridMultilevel"/>
    <w:tmpl w:val="84F2B3D0"/>
    <w:lvl w:ilvl="0" w:tplc="FFFFFFFF">
      <w:start w:val="1"/>
      <w:numFmt w:val="bullet"/>
      <w:lvlText w:val=""/>
      <w:lvlJc w:val="left"/>
      <w:pPr>
        <w:ind w:left="720" w:hanging="360"/>
      </w:pPr>
      <w:rPr>
        <w:rFonts w:ascii="Symbol" w:hAnsi="Symbol" w:hint="default"/>
      </w:rPr>
    </w:lvl>
    <w:lvl w:ilvl="1" w:tplc="7CE86C22">
      <w:start w:val="1"/>
      <w:numFmt w:val="lowerLetter"/>
      <w:lvlText w:val="%2."/>
      <w:lvlJc w:val="left"/>
      <w:pPr>
        <w:ind w:left="1440" w:hanging="360"/>
      </w:pPr>
      <w:rPr>
        <w:rFonts w:ascii="Calibri" w:hAnsi="Calibri" w:cs="Calibri" w:hint="default"/>
        <w:w w:val="101"/>
        <w:sz w:val="22"/>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BD00D7"/>
    <w:multiLevelType w:val="hybridMultilevel"/>
    <w:tmpl w:val="B39C1E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7B07AB"/>
    <w:multiLevelType w:val="hybridMultilevel"/>
    <w:tmpl w:val="DBCA624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3565685"/>
    <w:multiLevelType w:val="hybridMultilevel"/>
    <w:tmpl w:val="4CCE145A"/>
    <w:lvl w:ilvl="0" w:tplc="A276386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E70A8D"/>
    <w:multiLevelType w:val="hybridMultilevel"/>
    <w:tmpl w:val="EA5A0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127FC8"/>
    <w:multiLevelType w:val="hybridMultilevel"/>
    <w:tmpl w:val="7710FDD8"/>
    <w:lvl w:ilvl="0" w:tplc="04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2B465F02"/>
    <w:multiLevelType w:val="hybridMultilevel"/>
    <w:tmpl w:val="4ED253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DF43AD"/>
    <w:multiLevelType w:val="hybridMultilevel"/>
    <w:tmpl w:val="D634335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D81BC0"/>
    <w:multiLevelType w:val="hybridMultilevel"/>
    <w:tmpl w:val="DB968252"/>
    <w:lvl w:ilvl="0" w:tplc="04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34A60AB4"/>
    <w:multiLevelType w:val="hybridMultilevel"/>
    <w:tmpl w:val="AA32C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FC332C"/>
    <w:multiLevelType w:val="hybridMultilevel"/>
    <w:tmpl w:val="CE44AE7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B5376A"/>
    <w:multiLevelType w:val="hybridMultilevel"/>
    <w:tmpl w:val="C9EAC3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E96AD9"/>
    <w:multiLevelType w:val="hybridMultilevel"/>
    <w:tmpl w:val="AFC4A4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12F5B8D"/>
    <w:multiLevelType w:val="hybridMultilevel"/>
    <w:tmpl w:val="F5963DB0"/>
    <w:lvl w:ilvl="0" w:tplc="7CE86C22">
      <w:start w:val="1"/>
      <w:numFmt w:val="lowerLetter"/>
      <w:lvlText w:val="%1."/>
      <w:lvlJc w:val="left"/>
      <w:pPr>
        <w:ind w:left="1068" w:hanging="360"/>
      </w:pPr>
      <w:rPr>
        <w:rFonts w:ascii="Calibri" w:hAnsi="Calibri" w:cs="Calibri" w:hint="default"/>
        <w:w w:val="101"/>
        <w:sz w:val="22"/>
        <w:szCs w:val="2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26E4919"/>
    <w:multiLevelType w:val="hybridMultilevel"/>
    <w:tmpl w:val="13EA53C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137E19"/>
    <w:multiLevelType w:val="hybridMultilevel"/>
    <w:tmpl w:val="8D9049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9837B8"/>
    <w:multiLevelType w:val="hybridMultilevel"/>
    <w:tmpl w:val="A2E84B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14710D"/>
    <w:multiLevelType w:val="hybridMultilevel"/>
    <w:tmpl w:val="E9A4D6B2"/>
    <w:lvl w:ilvl="0" w:tplc="A5681ED0">
      <w:start w:val="1"/>
      <w:numFmt w:val="decimal"/>
      <w:lvlText w:val="%1."/>
      <w:lvlJc w:val="left"/>
      <w:pPr>
        <w:ind w:left="360" w:hanging="360"/>
      </w:pPr>
      <w:rPr>
        <w:rFonts w:hint="default"/>
      </w:rPr>
    </w:lvl>
    <w:lvl w:ilvl="1" w:tplc="04130001">
      <w:start w:val="1"/>
      <w:numFmt w:val="bullet"/>
      <w:lvlText w:val=""/>
      <w:lvlJc w:val="left"/>
      <w:pPr>
        <w:ind w:left="36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B9721F1"/>
    <w:multiLevelType w:val="hybridMultilevel"/>
    <w:tmpl w:val="59F48234"/>
    <w:lvl w:ilvl="0" w:tplc="0413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4C9F359F"/>
    <w:multiLevelType w:val="hybridMultilevel"/>
    <w:tmpl w:val="E7C4EE5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38552B"/>
    <w:multiLevelType w:val="hybridMultilevel"/>
    <w:tmpl w:val="C9EAC3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D82231"/>
    <w:multiLevelType w:val="hybridMultilevel"/>
    <w:tmpl w:val="937A165A"/>
    <w:lvl w:ilvl="0" w:tplc="A5681ED0">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3B21B05"/>
    <w:multiLevelType w:val="hybridMultilevel"/>
    <w:tmpl w:val="7D0477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66C271A"/>
    <w:multiLevelType w:val="hybridMultilevel"/>
    <w:tmpl w:val="B4AA6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377C8A"/>
    <w:multiLevelType w:val="hybridMultilevel"/>
    <w:tmpl w:val="FE28F8FE"/>
    <w:lvl w:ilvl="0" w:tplc="04130001">
      <w:start w:val="1"/>
      <w:numFmt w:val="bullet"/>
      <w:lvlText w:val=""/>
      <w:lvlJc w:val="left"/>
      <w:pPr>
        <w:ind w:left="720" w:hanging="360"/>
      </w:pPr>
      <w:rPr>
        <w:rFonts w:ascii="Symbol" w:hAnsi="Symbol" w:hint="default"/>
        <w:w w:val="101"/>
        <w:sz w:val="22"/>
        <w:szCs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8A162A5"/>
    <w:multiLevelType w:val="hybridMultilevel"/>
    <w:tmpl w:val="2542C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E7462FB"/>
    <w:multiLevelType w:val="hybridMultilevel"/>
    <w:tmpl w:val="052A7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2C5AF6"/>
    <w:multiLevelType w:val="hybridMultilevel"/>
    <w:tmpl w:val="95880214"/>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6D0352"/>
    <w:multiLevelType w:val="hybridMultilevel"/>
    <w:tmpl w:val="4B0A2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2C5BDF"/>
    <w:multiLevelType w:val="hybridMultilevel"/>
    <w:tmpl w:val="BED8E350"/>
    <w:lvl w:ilvl="0" w:tplc="FFFFFFFF">
      <w:start w:val="1"/>
      <w:numFmt w:val="decimal"/>
      <w:lvlText w:val="%1."/>
      <w:lvlJc w:val="left"/>
      <w:pPr>
        <w:ind w:left="720" w:hanging="360"/>
      </w:pPr>
      <w:rPr>
        <w:rFonts w:hint="default"/>
      </w:rPr>
    </w:lvl>
    <w:lvl w:ilvl="1" w:tplc="B65A1D3C">
      <w:start w:val="1"/>
      <w:numFmt w:val="lowerLetter"/>
      <w:lvlText w:val="%2."/>
      <w:lvlJc w:val="left"/>
      <w:pPr>
        <w:ind w:left="1440" w:hanging="360"/>
      </w:pPr>
      <w:rPr>
        <w:rFonts w:ascii="Calibri" w:hAnsi="Calibri" w:hint="default"/>
        <w:b w:val="0"/>
        <w:i w:val="0"/>
        <w:color w:val="000000" w:themeColor="text1"/>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8A2AD0"/>
    <w:multiLevelType w:val="hybridMultilevel"/>
    <w:tmpl w:val="4878A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4240C9"/>
    <w:multiLevelType w:val="hybridMultilevel"/>
    <w:tmpl w:val="78BA1992"/>
    <w:lvl w:ilvl="0" w:tplc="67CEE39C">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EE7FF0"/>
    <w:multiLevelType w:val="hybridMultilevel"/>
    <w:tmpl w:val="DC9600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D533B8"/>
    <w:multiLevelType w:val="hybridMultilevel"/>
    <w:tmpl w:val="1FBCCC44"/>
    <w:lvl w:ilvl="0" w:tplc="04130001">
      <w:start w:val="1"/>
      <w:numFmt w:val="bullet"/>
      <w:lvlText w:val=""/>
      <w:lvlJc w:val="left"/>
      <w:pPr>
        <w:ind w:left="765"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16cid:durableId="1646621383">
    <w:abstractNumId w:val="21"/>
  </w:num>
  <w:num w:numId="2" w16cid:durableId="323163562">
    <w:abstractNumId w:val="21"/>
  </w:num>
  <w:num w:numId="3" w16cid:durableId="1929384976">
    <w:abstractNumId w:val="27"/>
  </w:num>
  <w:num w:numId="4" w16cid:durableId="1070150610">
    <w:abstractNumId w:val="24"/>
  </w:num>
  <w:num w:numId="5" w16cid:durableId="597493178">
    <w:abstractNumId w:val="34"/>
  </w:num>
  <w:num w:numId="6" w16cid:durableId="406344084">
    <w:abstractNumId w:val="37"/>
  </w:num>
  <w:num w:numId="7" w16cid:durableId="446395099">
    <w:abstractNumId w:val="40"/>
  </w:num>
  <w:num w:numId="8" w16cid:durableId="1161846464">
    <w:abstractNumId w:val="28"/>
  </w:num>
  <w:num w:numId="9" w16cid:durableId="524681660">
    <w:abstractNumId w:val="25"/>
  </w:num>
  <w:num w:numId="10" w16cid:durableId="156698787">
    <w:abstractNumId w:val="29"/>
  </w:num>
  <w:num w:numId="11" w16cid:durableId="1041828006">
    <w:abstractNumId w:val="17"/>
  </w:num>
  <w:num w:numId="12" w16cid:durableId="1099985424">
    <w:abstractNumId w:val="12"/>
  </w:num>
  <w:num w:numId="13" w16cid:durableId="1400517788">
    <w:abstractNumId w:val="39"/>
  </w:num>
  <w:num w:numId="14" w16cid:durableId="1111319481">
    <w:abstractNumId w:val="0"/>
  </w:num>
  <w:num w:numId="15" w16cid:durableId="1759016052">
    <w:abstractNumId w:val="33"/>
  </w:num>
  <w:num w:numId="16" w16cid:durableId="1463232519">
    <w:abstractNumId w:val="30"/>
  </w:num>
  <w:num w:numId="17" w16cid:durableId="1574465054">
    <w:abstractNumId w:val="26"/>
  </w:num>
  <w:num w:numId="18" w16cid:durableId="1603147645">
    <w:abstractNumId w:val="14"/>
  </w:num>
  <w:num w:numId="19" w16cid:durableId="1463301559">
    <w:abstractNumId w:val="19"/>
  </w:num>
  <w:num w:numId="20" w16cid:durableId="444345036">
    <w:abstractNumId w:val="23"/>
  </w:num>
  <w:num w:numId="21" w16cid:durableId="972833860">
    <w:abstractNumId w:val="13"/>
  </w:num>
  <w:num w:numId="22" w16cid:durableId="2018773614">
    <w:abstractNumId w:val="9"/>
  </w:num>
  <w:num w:numId="23" w16cid:durableId="1163936344">
    <w:abstractNumId w:val="42"/>
  </w:num>
  <w:num w:numId="24" w16cid:durableId="139344534">
    <w:abstractNumId w:val="15"/>
  </w:num>
  <w:num w:numId="25" w16cid:durableId="1472089977">
    <w:abstractNumId w:val="11"/>
  </w:num>
  <w:num w:numId="26" w16cid:durableId="1151169606">
    <w:abstractNumId w:val="1"/>
  </w:num>
  <w:num w:numId="27" w16cid:durableId="909728763">
    <w:abstractNumId w:val="6"/>
  </w:num>
  <w:num w:numId="28" w16cid:durableId="492765299">
    <w:abstractNumId w:val="20"/>
  </w:num>
  <w:num w:numId="29" w16cid:durableId="1353649089">
    <w:abstractNumId w:val="5"/>
  </w:num>
  <w:num w:numId="30" w16cid:durableId="1255818676">
    <w:abstractNumId w:val="32"/>
  </w:num>
  <w:num w:numId="31" w16cid:durableId="843517118">
    <w:abstractNumId w:val="8"/>
  </w:num>
  <w:num w:numId="32" w16cid:durableId="1702432041">
    <w:abstractNumId w:val="7"/>
  </w:num>
  <w:num w:numId="33" w16cid:durableId="1787694626">
    <w:abstractNumId w:val="2"/>
  </w:num>
  <w:num w:numId="34" w16cid:durableId="1692684727">
    <w:abstractNumId w:val="10"/>
  </w:num>
  <w:num w:numId="35" w16cid:durableId="1796100283">
    <w:abstractNumId w:val="36"/>
  </w:num>
  <w:num w:numId="36" w16cid:durableId="327288793">
    <w:abstractNumId w:val="18"/>
  </w:num>
  <w:num w:numId="37" w16cid:durableId="1772357647">
    <w:abstractNumId w:val="31"/>
  </w:num>
  <w:num w:numId="38" w16cid:durableId="1479834960">
    <w:abstractNumId w:val="22"/>
  </w:num>
  <w:num w:numId="39" w16cid:durableId="174347785">
    <w:abstractNumId w:val="35"/>
  </w:num>
  <w:num w:numId="40" w16cid:durableId="1374503546">
    <w:abstractNumId w:val="41"/>
  </w:num>
  <w:num w:numId="41" w16cid:durableId="137456352">
    <w:abstractNumId w:val="3"/>
  </w:num>
  <w:num w:numId="42" w16cid:durableId="421416697">
    <w:abstractNumId w:val="16"/>
  </w:num>
  <w:num w:numId="43" w16cid:durableId="798912469">
    <w:abstractNumId w:val="4"/>
  </w:num>
  <w:num w:numId="44" w16cid:durableId="108949923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emstra, C. (Christine)">
    <w15:presenceInfo w15:providerId="AD" w15:userId="S::c.hiemstra@uu.nl::1362a48b-b234-4c91-82da-15546efef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17"/>
    <w:rsid w:val="000043A6"/>
    <w:rsid w:val="00031EDB"/>
    <w:rsid w:val="00052F99"/>
    <w:rsid w:val="00055484"/>
    <w:rsid w:val="00057737"/>
    <w:rsid w:val="0008688B"/>
    <w:rsid w:val="000B29A5"/>
    <w:rsid w:val="000B6CA3"/>
    <w:rsid w:val="000C53B0"/>
    <w:rsid w:val="00121317"/>
    <w:rsid w:val="00122FC9"/>
    <w:rsid w:val="00134C14"/>
    <w:rsid w:val="00144DEC"/>
    <w:rsid w:val="00163EAA"/>
    <w:rsid w:val="001B2B33"/>
    <w:rsid w:val="001C3D17"/>
    <w:rsid w:val="001F3C81"/>
    <w:rsid w:val="002079E6"/>
    <w:rsid w:val="002116FD"/>
    <w:rsid w:val="00226704"/>
    <w:rsid w:val="00256F02"/>
    <w:rsid w:val="002A15D6"/>
    <w:rsid w:val="002A1B51"/>
    <w:rsid w:val="002B3003"/>
    <w:rsid w:val="002C3354"/>
    <w:rsid w:val="002E4524"/>
    <w:rsid w:val="002F3969"/>
    <w:rsid w:val="0031225F"/>
    <w:rsid w:val="00332717"/>
    <w:rsid w:val="00337596"/>
    <w:rsid w:val="00341353"/>
    <w:rsid w:val="0035657C"/>
    <w:rsid w:val="00366BB5"/>
    <w:rsid w:val="003A26B2"/>
    <w:rsid w:val="003F71DD"/>
    <w:rsid w:val="00414944"/>
    <w:rsid w:val="004264FD"/>
    <w:rsid w:val="0043028C"/>
    <w:rsid w:val="004558DB"/>
    <w:rsid w:val="00460E44"/>
    <w:rsid w:val="00493324"/>
    <w:rsid w:val="00496ADA"/>
    <w:rsid w:val="004A59A6"/>
    <w:rsid w:val="004A6A0A"/>
    <w:rsid w:val="004B1604"/>
    <w:rsid w:val="004C3137"/>
    <w:rsid w:val="004D1577"/>
    <w:rsid w:val="004F28DC"/>
    <w:rsid w:val="0050143B"/>
    <w:rsid w:val="0050467D"/>
    <w:rsid w:val="005318D1"/>
    <w:rsid w:val="005332F7"/>
    <w:rsid w:val="005335FF"/>
    <w:rsid w:val="00537158"/>
    <w:rsid w:val="00544029"/>
    <w:rsid w:val="005851D1"/>
    <w:rsid w:val="005C74BE"/>
    <w:rsid w:val="005D325E"/>
    <w:rsid w:val="005E620E"/>
    <w:rsid w:val="005E6867"/>
    <w:rsid w:val="005F3651"/>
    <w:rsid w:val="005F41C6"/>
    <w:rsid w:val="00665AB4"/>
    <w:rsid w:val="00673685"/>
    <w:rsid w:val="006C3AB9"/>
    <w:rsid w:val="006F7F04"/>
    <w:rsid w:val="007224C9"/>
    <w:rsid w:val="00724C2C"/>
    <w:rsid w:val="00731921"/>
    <w:rsid w:val="007446D5"/>
    <w:rsid w:val="00776DE3"/>
    <w:rsid w:val="00781503"/>
    <w:rsid w:val="007B0E6F"/>
    <w:rsid w:val="007D372A"/>
    <w:rsid w:val="00803019"/>
    <w:rsid w:val="008358F6"/>
    <w:rsid w:val="00845A57"/>
    <w:rsid w:val="00850F46"/>
    <w:rsid w:val="008803F9"/>
    <w:rsid w:val="00883D43"/>
    <w:rsid w:val="008A7723"/>
    <w:rsid w:val="008B1160"/>
    <w:rsid w:val="008B2A45"/>
    <w:rsid w:val="008C07AC"/>
    <w:rsid w:val="008E474B"/>
    <w:rsid w:val="00907912"/>
    <w:rsid w:val="00920638"/>
    <w:rsid w:val="009212DE"/>
    <w:rsid w:val="0093309F"/>
    <w:rsid w:val="00945C7D"/>
    <w:rsid w:val="009468DB"/>
    <w:rsid w:val="0096148B"/>
    <w:rsid w:val="00977040"/>
    <w:rsid w:val="0099131B"/>
    <w:rsid w:val="009B2ED7"/>
    <w:rsid w:val="009E6DEB"/>
    <w:rsid w:val="00A52907"/>
    <w:rsid w:val="00A64F02"/>
    <w:rsid w:val="00A811E7"/>
    <w:rsid w:val="00AA79D2"/>
    <w:rsid w:val="00AB15AA"/>
    <w:rsid w:val="00AB367A"/>
    <w:rsid w:val="00AE2AFF"/>
    <w:rsid w:val="00B03EFC"/>
    <w:rsid w:val="00B4151E"/>
    <w:rsid w:val="00B4226B"/>
    <w:rsid w:val="00B45FC1"/>
    <w:rsid w:val="00B66DFC"/>
    <w:rsid w:val="00B91586"/>
    <w:rsid w:val="00B94525"/>
    <w:rsid w:val="00BD175D"/>
    <w:rsid w:val="00BF6CE7"/>
    <w:rsid w:val="00C00B8F"/>
    <w:rsid w:val="00C17539"/>
    <w:rsid w:val="00C23C82"/>
    <w:rsid w:val="00C26A23"/>
    <w:rsid w:val="00C35B3B"/>
    <w:rsid w:val="00C422F9"/>
    <w:rsid w:val="00CB2B3B"/>
    <w:rsid w:val="00CD4926"/>
    <w:rsid w:val="00CE6C2B"/>
    <w:rsid w:val="00CF49E2"/>
    <w:rsid w:val="00D0029D"/>
    <w:rsid w:val="00D47194"/>
    <w:rsid w:val="00D5517B"/>
    <w:rsid w:val="00D62A44"/>
    <w:rsid w:val="00DB0122"/>
    <w:rsid w:val="00DD55DF"/>
    <w:rsid w:val="00DE1C07"/>
    <w:rsid w:val="00DE5F59"/>
    <w:rsid w:val="00DF7152"/>
    <w:rsid w:val="00E353C7"/>
    <w:rsid w:val="00E3747E"/>
    <w:rsid w:val="00E543BA"/>
    <w:rsid w:val="00E774FB"/>
    <w:rsid w:val="00E775A3"/>
    <w:rsid w:val="00E95B35"/>
    <w:rsid w:val="00EA61B7"/>
    <w:rsid w:val="00EB09C3"/>
    <w:rsid w:val="00EB317B"/>
    <w:rsid w:val="00ED1A79"/>
    <w:rsid w:val="00F148C9"/>
    <w:rsid w:val="00F41FFF"/>
    <w:rsid w:val="00F725C2"/>
    <w:rsid w:val="00F973C1"/>
    <w:rsid w:val="00FA7B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7BAC"/>
  <w15:chartTrackingRefBased/>
  <w15:docId w15:val="{2EFA5CB7-1CBD-4443-8DA8-89BC5B7A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3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71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63E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B16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317"/>
    <w:pPr>
      <w:spacing w:after="0" w:line="240" w:lineRule="auto"/>
      <w:ind w:left="720"/>
    </w:pPr>
    <w:rPr>
      <w:rFonts w:ascii="Calibri" w:hAnsi="Calibri" w:cs="Calibri"/>
      <w:kern w:val="0"/>
    </w:rPr>
  </w:style>
  <w:style w:type="character" w:customStyle="1" w:styleId="Heading1Char">
    <w:name w:val="Heading 1 Char"/>
    <w:basedOn w:val="DefaultParagraphFont"/>
    <w:link w:val="Heading1"/>
    <w:uiPriority w:val="9"/>
    <w:rsid w:val="001213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71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63EA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774FB"/>
    <w:rPr>
      <w:color w:val="0000FF"/>
      <w:u w:val="single"/>
    </w:rPr>
  </w:style>
  <w:style w:type="character" w:styleId="UnresolvedMention">
    <w:name w:val="Unresolved Mention"/>
    <w:basedOn w:val="DefaultParagraphFont"/>
    <w:uiPriority w:val="99"/>
    <w:semiHidden/>
    <w:unhideWhenUsed/>
    <w:rsid w:val="000043A6"/>
    <w:rPr>
      <w:color w:val="605E5C"/>
      <w:shd w:val="clear" w:color="auto" w:fill="E1DFDD"/>
    </w:rPr>
  </w:style>
  <w:style w:type="table" w:styleId="TableGrid">
    <w:name w:val="Table Grid"/>
    <w:basedOn w:val="TableNormal"/>
    <w:uiPriority w:val="39"/>
    <w:rsid w:val="0008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1160"/>
    <w:rPr>
      <w:color w:val="954F72" w:themeColor="followedHyperlink"/>
      <w:u w:val="single"/>
    </w:rPr>
  </w:style>
  <w:style w:type="character" w:customStyle="1" w:styleId="Heading4Char">
    <w:name w:val="Heading 4 Char"/>
    <w:basedOn w:val="DefaultParagraphFont"/>
    <w:link w:val="Heading4"/>
    <w:uiPriority w:val="9"/>
    <w:rsid w:val="004B1604"/>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945C7D"/>
    <w:rPr>
      <w:sz w:val="16"/>
      <w:szCs w:val="16"/>
    </w:rPr>
  </w:style>
  <w:style w:type="paragraph" w:styleId="CommentText">
    <w:name w:val="annotation text"/>
    <w:basedOn w:val="Normal"/>
    <w:link w:val="CommentTextChar"/>
    <w:uiPriority w:val="99"/>
    <w:unhideWhenUsed/>
    <w:rsid w:val="00945C7D"/>
    <w:pPr>
      <w:spacing w:line="240" w:lineRule="auto"/>
    </w:pPr>
    <w:rPr>
      <w:sz w:val="20"/>
      <w:szCs w:val="20"/>
    </w:rPr>
  </w:style>
  <w:style w:type="character" w:customStyle="1" w:styleId="CommentTextChar">
    <w:name w:val="Comment Text Char"/>
    <w:basedOn w:val="DefaultParagraphFont"/>
    <w:link w:val="CommentText"/>
    <w:uiPriority w:val="99"/>
    <w:rsid w:val="00945C7D"/>
    <w:rPr>
      <w:sz w:val="20"/>
      <w:szCs w:val="20"/>
    </w:rPr>
  </w:style>
  <w:style w:type="paragraph" w:styleId="CommentSubject">
    <w:name w:val="annotation subject"/>
    <w:basedOn w:val="CommentText"/>
    <w:next w:val="CommentText"/>
    <w:link w:val="CommentSubjectChar"/>
    <w:uiPriority w:val="99"/>
    <w:semiHidden/>
    <w:unhideWhenUsed/>
    <w:rsid w:val="00945C7D"/>
    <w:rPr>
      <w:b/>
      <w:bCs/>
    </w:rPr>
  </w:style>
  <w:style w:type="character" w:customStyle="1" w:styleId="CommentSubjectChar">
    <w:name w:val="Comment Subject Char"/>
    <w:basedOn w:val="CommentTextChar"/>
    <w:link w:val="CommentSubject"/>
    <w:uiPriority w:val="99"/>
    <w:semiHidden/>
    <w:rsid w:val="00945C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7857">
      <w:bodyDiv w:val="1"/>
      <w:marLeft w:val="0"/>
      <w:marRight w:val="0"/>
      <w:marTop w:val="0"/>
      <w:marBottom w:val="0"/>
      <w:divBdr>
        <w:top w:val="none" w:sz="0" w:space="0" w:color="auto"/>
        <w:left w:val="none" w:sz="0" w:space="0" w:color="auto"/>
        <w:bottom w:val="none" w:sz="0" w:space="0" w:color="auto"/>
        <w:right w:val="none" w:sz="0" w:space="0" w:color="auto"/>
      </w:divBdr>
    </w:div>
    <w:div w:id="38830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riskofbias.info/welcome/robvis-visualization-tool" TargetMode="External"/><Relationship Id="rId26" Type="http://schemas.openxmlformats.org/officeDocument/2006/relationships/hyperlink" Target="https://www.radboudumc.nl/getmedia/492ffa5e-0a61-4ec6-9e2f-ce267f7c67b5/1-all-tools-complete.aspx" TargetMode="External"/><Relationship Id="rId21" Type="http://schemas.openxmlformats.org/officeDocument/2006/relationships/hyperlink" Target="https://www.consort-statement.org/" TargetMode="External"/><Relationship Id="rId34" Type="http://schemas.openxmlformats.org/officeDocument/2006/relationships/hyperlink" Target="https://uu.blackboard.com/bbcswebdav/pid-5115857-dt-content-rid-81110643_2/xid-81110643_2" TargetMode="External"/><Relationship Id="rId7" Type="http://schemas.openxmlformats.org/officeDocument/2006/relationships/hyperlink" Target="https://video.uu.nl/videos/tue-25-jan-2022-085311-gmt/" TargetMode="External"/><Relationship Id="rId12" Type="http://schemas.openxmlformats.org/officeDocument/2006/relationships/hyperlink" Target="https://library-guides.ucl.ac.uk/generative-ai/genai-search-tools" TargetMode="External"/><Relationship Id="rId17" Type="http://schemas.openxmlformats.org/officeDocument/2006/relationships/hyperlink" Target="https://www.riskofbias.info/welcome/rob-me-tool" TargetMode="External"/><Relationship Id="rId25" Type="http://schemas.openxmlformats.org/officeDocument/2006/relationships/hyperlink" Target="https://www.strobe-statement.org/checklists/" TargetMode="External"/><Relationship Id="rId33"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pmc.ncbi.nlm.nih.gov/articles/PMC3444174/pdf/i1949-8357-4-3-279.pdf" TargetMode="External"/><Relationship Id="rId20" Type="http://schemas.openxmlformats.org/officeDocument/2006/relationships/hyperlink" Target="https://sites.google.com/site/riskofbiastool/welcome/rob-2-0-tool/rob-2-for-crossover-trials" TargetMode="External"/><Relationship Id="rId29" Type="http://schemas.openxmlformats.org/officeDocument/2006/relationships/hyperlink" Target="https://app.formulabot.com/" TargetMode="External"/><Relationship Id="rId1" Type="http://schemas.openxmlformats.org/officeDocument/2006/relationships/numbering" Target="numbering.xml"/><Relationship Id="rId6" Type="http://schemas.openxmlformats.org/officeDocument/2006/relationships/hyperlink" Target="https://video.uu.nl/videos/332025-50459-pm/" TargetMode="External"/><Relationship Id="rId11" Type="http://schemas.openxmlformats.org/officeDocument/2006/relationships/image" Target="media/image2.png"/><Relationship Id="rId24" Type="http://schemas.openxmlformats.org/officeDocument/2006/relationships/hyperlink" Target="https://www.riskofbias.info/welcome/robins-e-tool" TargetMode="External"/><Relationship Id="rId32" Type="http://schemas.microsoft.com/office/2016/09/relationships/commentsIds" Target="commentsIds.xml"/><Relationship Id="rId37" Type="http://schemas.openxmlformats.org/officeDocument/2006/relationships/theme" Target="theme/theme1.xml"/><Relationship Id="rId5" Type="http://schemas.openxmlformats.org/officeDocument/2006/relationships/hyperlink" Target="https://ulearning.uu.nl/enrol/index.php?id=1462" TargetMode="External"/><Relationship Id="rId15" Type="http://schemas.openxmlformats.org/officeDocument/2006/relationships/hyperlink" Target="https://www.radboudumc.nl/getmedia/492ffa5e-0a61-4ec6-9e2f-ce267f7c67b5/1-all-tools-complete.aspx" TargetMode="External"/><Relationship Id="rId23" Type="http://schemas.openxmlformats.org/officeDocument/2006/relationships/hyperlink" Target="https://www.cdc.gov/trendstatement/index.html" TargetMode="External"/><Relationship Id="rId28" Type="http://schemas.openxmlformats.org/officeDocument/2006/relationships/image" Target="media/image4.png"/><Relationship Id="rId36" Type="http://schemas.microsoft.com/office/2011/relationships/people" Target="people.xml"/><Relationship Id="rId10" Type="http://schemas.openxmlformats.org/officeDocument/2006/relationships/hyperlink" Target="https://ulearning.uu.nl/mod/page/view.php?id=93456" TargetMode="External"/><Relationship Id="rId19" Type="http://schemas.openxmlformats.org/officeDocument/2006/relationships/hyperlink" Target="https://www.prisma-statement.org/" TargetMode="External"/><Relationship Id="rId31"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ites.google.com/site/riskofbiastool" TargetMode="External"/><Relationship Id="rId22" Type="http://schemas.openxmlformats.org/officeDocument/2006/relationships/hyperlink" Target="https://methods.cochrane.org/bias/risk-bias-non-randomized-studies-interventions" TargetMode="External"/><Relationship Id="rId27" Type="http://schemas.openxmlformats.org/officeDocument/2006/relationships/hyperlink" Target="https://arriveguidelines.org/arrive-guidelines" TargetMode="External"/><Relationship Id="rId30" Type="http://schemas.openxmlformats.org/officeDocument/2006/relationships/comments" Target="comments.xml"/><Relationship Id="rId35" Type="http://schemas.openxmlformats.org/officeDocument/2006/relationships/fontTable" Target="fontTable.xml"/><Relationship Id="rId8" Type="http://schemas.openxmlformats.org/officeDocument/2006/relationships/hyperlink" Target="https://ulearning.uu.nl/mod/page/view.php?id=9345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5920</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Hiemstra, C. (Christine)</dc:creator>
  <cp:keywords/>
  <dc:description/>
  <cp:lastModifiedBy>Hiemstra, C. (Christine)</cp:lastModifiedBy>
  <cp:revision>4</cp:revision>
  <dcterms:created xsi:type="dcterms:W3CDTF">2025-05-14T09:50:00Z</dcterms:created>
  <dcterms:modified xsi:type="dcterms:W3CDTF">2025-07-15T16:17:00Z</dcterms:modified>
</cp:coreProperties>
</file>